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FB35" w14:textId="7AEBE049" w:rsidR="00FA76F2" w:rsidRDefault="00FA76F2" w:rsidP="00FA76F2">
      <w:pPr>
        <w:rPr>
          <w:rFonts w:ascii="Verdana" w:hAnsi="Verdana"/>
          <w:lang w:val="es-419"/>
        </w:rPr>
      </w:pPr>
      <w:r>
        <w:rPr>
          <w:rFonts w:ascii="Verdana" w:hAnsi="Verdana"/>
          <w:lang w:val="es-419"/>
        </w:rPr>
        <w:t>E</w:t>
      </w:r>
      <w:r w:rsidRPr="00FA76F2">
        <w:rPr>
          <w:rFonts w:ascii="Verdana" w:hAnsi="Verdana"/>
          <w:lang w:val="es-419"/>
        </w:rPr>
        <w:t xml:space="preserve">stimados padres/tutores: </w:t>
      </w:r>
    </w:p>
    <w:p w14:paraId="1E18A59E" w14:textId="6451BC20" w:rsidR="00FA76F2" w:rsidRPr="00FA76F2" w:rsidRDefault="00FA76F2" w:rsidP="00FA76F2">
      <w:pPr>
        <w:rPr>
          <w:rFonts w:ascii="Verdana" w:hAnsi="Verdana"/>
          <w:lang w:val="es-419"/>
        </w:rPr>
      </w:pPr>
      <w:r w:rsidRPr="00FA76F2">
        <w:rPr>
          <w:rFonts w:ascii="Verdana" w:hAnsi="Verdana"/>
          <w:lang w:val="es-419"/>
        </w:rPr>
        <w:t>Hoy en la clase de su hijo hemos hecho un tipo diferente de lección de Project Cornerstone. Hemos enseñado una lección que se parecía más a una lección de Project Cornerstone Middle School (programa de Secundaria). En la Secundaria, en lugar de un libro ilustrado, se enseñan temas relevantes para el desarrollo utilizando un conjunto de diapositivas con actividades atractivas para los alumnos, videoclips de gran interés y mucho más.</w:t>
      </w:r>
    </w:p>
    <w:p w14:paraId="329672FE" w14:textId="06CFA133" w:rsidR="00FA76F2" w:rsidRPr="00FA76F2" w:rsidRDefault="00FA76F2" w:rsidP="00FA76F2">
      <w:pPr>
        <w:rPr>
          <w:rFonts w:ascii="Verdana" w:hAnsi="Verdana"/>
          <w:lang w:val="es-419"/>
        </w:rPr>
      </w:pPr>
      <w:r w:rsidRPr="00FA76F2">
        <w:rPr>
          <w:rFonts w:ascii="Verdana" w:hAnsi="Verdana"/>
          <w:lang w:val="es-419"/>
        </w:rPr>
        <w:t xml:space="preserve">La lección de hoy trataba sobre la aceptación al cambio y, en concreto, sobre el paso a la Secundaria. Es normal experimentar muchos sentimientos diferentes ante este cambio. Puede ayudar a su hijo validando sus sentimientos y ayudándole a ver cómo ha afrontado el cambio en el pasado. También puede recordarles que las habilidades que han adquirido durante los años que han tenido </w:t>
      </w:r>
      <w:r w:rsidR="005C5056">
        <w:rPr>
          <w:rFonts w:ascii="Verdana" w:hAnsi="Verdana"/>
          <w:lang w:val="es-419"/>
        </w:rPr>
        <w:t>Los Dichos</w:t>
      </w:r>
      <w:r w:rsidRPr="00FA76F2">
        <w:rPr>
          <w:rFonts w:ascii="Verdana" w:hAnsi="Verdana"/>
          <w:lang w:val="es-419"/>
        </w:rPr>
        <w:t>, incluyendo la práctica de la empatía, el manejo de las emociones y ser un defensor de los demás, pueden ayudarles a ser resistentes al cambio. Estos son algunos consejos que le dimos a su hijo para su primer día de clase:</w:t>
      </w:r>
    </w:p>
    <w:p w14:paraId="50C656E2" w14:textId="488A671D" w:rsidR="00FA76F2" w:rsidRPr="00FA76F2" w:rsidRDefault="00FA76F2" w:rsidP="00FA76F2">
      <w:pPr>
        <w:pStyle w:val="ListParagraph"/>
        <w:numPr>
          <w:ilvl w:val="0"/>
          <w:numId w:val="1"/>
        </w:numPr>
        <w:rPr>
          <w:rFonts w:ascii="Verdana" w:hAnsi="Verdana"/>
          <w:lang w:val="es-419"/>
        </w:rPr>
      </w:pPr>
      <w:r w:rsidRPr="00FA76F2">
        <w:rPr>
          <w:rFonts w:ascii="Verdana" w:hAnsi="Verdana"/>
          <w:lang w:val="es-419"/>
        </w:rPr>
        <w:t xml:space="preserve">Averigua en qué salón (o primera clase) están tus amigos. </w:t>
      </w:r>
    </w:p>
    <w:p w14:paraId="6400096C" w14:textId="226C22AD" w:rsidR="00FA76F2" w:rsidRPr="00FA76F2" w:rsidRDefault="00FA76F2" w:rsidP="00FA76F2">
      <w:pPr>
        <w:pStyle w:val="ListParagraph"/>
        <w:numPr>
          <w:ilvl w:val="0"/>
          <w:numId w:val="1"/>
        </w:numPr>
        <w:rPr>
          <w:rFonts w:ascii="Verdana" w:hAnsi="Verdana"/>
          <w:lang w:val="es-419"/>
        </w:rPr>
      </w:pPr>
      <w:r w:rsidRPr="00FA76F2">
        <w:rPr>
          <w:rFonts w:ascii="Verdana" w:hAnsi="Verdana"/>
          <w:lang w:val="es-419"/>
        </w:rPr>
        <w:t xml:space="preserve">Averigua si hay algún amigo con el que puedas ir al colegio en bici, caminando, en patineta o en coche compartido. Practica esta ruta antes del primer día de clases. </w:t>
      </w:r>
    </w:p>
    <w:p w14:paraId="70764E98" w14:textId="1C3554CC" w:rsidR="00FA76F2" w:rsidRPr="00FA76F2" w:rsidRDefault="00FA76F2" w:rsidP="00FA76F2">
      <w:pPr>
        <w:pStyle w:val="ListParagraph"/>
        <w:numPr>
          <w:ilvl w:val="0"/>
          <w:numId w:val="1"/>
        </w:numPr>
        <w:rPr>
          <w:rFonts w:ascii="Verdana" w:hAnsi="Verdana"/>
          <w:lang w:val="es-419"/>
        </w:rPr>
      </w:pPr>
      <w:r w:rsidRPr="00FA76F2">
        <w:rPr>
          <w:rFonts w:ascii="Verdana" w:hAnsi="Verdana"/>
          <w:lang w:val="es-419"/>
        </w:rPr>
        <w:t xml:space="preserve">Planifica un lugar de encuentro para comer con tus amigos. Si no tienes ningún amigo íntimo que vaya a tu escuela, elige tu propio lugar para almorzar y planea invitar a alguien nuevo para que te acompañe ahí. </w:t>
      </w:r>
    </w:p>
    <w:p w14:paraId="05B21FAC" w14:textId="22D4DA9F" w:rsidR="00FA76F2" w:rsidRPr="00FA76F2" w:rsidRDefault="00FA76F2" w:rsidP="00FA76F2">
      <w:pPr>
        <w:pStyle w:val="ListParagraph"/>
        <w:numPr>
          <w:ilvl w:val="0"/>
          <w:numId w:val="1"/>
        </w:numPr>
        <w:rPr>
          <w:rFonts w:ascii="Verdana" w:hAnsi="Verdana"/>
          <w:lang w:val="es-419"/>
        </w:rPr>
      </w:pPr>
      <w:r w:rsidRPr="00FA76F2">
        <w:rPr>
          <w:rFonts w:ascii="Verdana" w:hAnsi="Verdana"/>
          <w:lang w:val="es-419"/>
        </w:rPr>
        <w:t>Ponte como objetivo aprenderte los nombres de entre 3 y 5 de tus nuevos compañeros. Puntos extra: averigua a qué escuela primaria fueron.</w:t>
      </w:r>
    </w:p>
    <w:p w14:paraId="1D75C61B" w14:textId="77777777" w:rsidR="00FA76F2" w:rsidRPr="00FA76F2" w:rsidRDefault="00FA76F2" w:rsidP="00FA76F2">
      <w:pPr>
        <w:rPr>
          <w:rFonts w:ascii="Verdana" w:hAnsi="Verdana"/>
          <w:lang w:val="es-419"/>
        </w:rPr>
      </w:pPr>
      <w:r w:rsidRPr="00FA76F2">
        <w:rPr>
          <w:rFonts w:ascii="Verdana" w:hAnsi="Verdana"/>
          <w:lang w:val="es-419"/>
        </w:rPr>
        <w:t>El cambio a la Secundaria puede intimidar hasta al alumno más seguro de sí mismo. Recuérdeles que está bien sentirse nervioso. En el sitio web de Project Cornerstone encontrará más material de apoyo para usted y su hijo.</w:t>
      </w:r>
    </w:p>
    <w:p w14:paraId="4A3DAB43" w14:textId="77777777" w:rsidR="00FA76F2" w:rsidRDefault="00FA76F2" w:rsidP="00FA76F2">
      <w:pPr>
        <w:rPr>
          <w:rFonts w:ascii="Verdana" w:hAnsi="Verdana"/>
          <w:lang w:val="es-419"/>
        </w:rPr>
      </w:pPr>
      <w:r w:rsidRPr="00FA76F2">
        <w:rPr>
          <w:rFonts w:ascii="Verdana" w:hAnsi="Verdana"/>
          <w:lang w:val="es-419"/>
        </w:rPr>
        <w:t>Atentamente,</w:t>
      </w:r>
    </w:p>
    <w:p w14:paraId="1461811C" w14:textId="77777777" w:rsidR="004254C9" w:rsidRPr="00FA76F2" w:rsidRDefault="004254C9" w:rsidP="00FA76F2">
      <w:pPr>
        <w:rPr>
          <w:rFonts w:ascii="Verdana" w:hAnsi="Verdana"/>
          <w:lang w:val="es-419"/>
        </w:rPr>
      </w:pPr>
    </w:p>
    <w:p w14:paraId="3ADFFEAF" w14:textId="316D2A3C" w:rsidR="00FA76F2" w:rsidRPr="00FA76F2" w:rsidRDefault="00FA76F2" w:rsidP="00FA76F2">
      <w:pPr>
        <w:rPr>
          <w:rFonts w:ascii="Verdana" w:hAnsi="Verdana"/>
          <w:lang w:val="es-419"/>
        </w:rPr>
      </w:pPr>
      <w:r w:rsidRPr="00FA76F2">
        <w:rPr>
          <w:rFonts w:ascii="Verdana" w:hAnsi="Verdana"/>
          <w:lang w:val="es-419"/>
        </w:rPr>
        <w:t xml:space="preserve">____________________________  </w:t>
      </w:r>
      <w:r>
        <w:rPr>
          <w:rFonts w:ascii="Verdana" w:hAnsi="Verdana"/>
          <w:lang w:val="es-419"/>
        </w:rPr>
        <w:t xml:space="preserve">        ___________________________</w:t>
      </w:r>
      <w:r w:rsidRPr="00FA76F2">
        <w:rPr>
          <w:rFonts w:ascii="Verdana" w:hAnsi="Verdana"/>
          <w:lang w:val="es-419"/>
        </w:rPr>
        <w:t xml:space="preserve">  </w:t>
      </w:r>
    </w:p>
    <w:p w14:paraId="3E3A5525" w14:textId="47A8753D" w:rsidR="00FA76F2" w:rsidRPr="00FA76F2" w:rsidRDefault="00FA76F2" w:rsidP="00FA76F2">
      <w:pPr>
        <w:rPr>
          <w:rFonts w:ascii="Verdana" w:hAnsi="Verdana"/>
          <w:lang w:val="es-419"/>
        </w:rPr>
      </w:pPr>
      <w:r w:rsidRPr="00FA76F2">
        <w:rPr>
          <w:rFonts w:ascii="Verdana" w:hAnsi="Verdana"/>
          <w:lang w:val="es-419"/>
        </w:rPr>
        <w:t xml:space="preserve">Voluntario de Los Dichos                          Teléfono/Email </w:t>
      </w:r>
    </w:p>
    <w:p w14:paraId="03D614D9" w14:textId="4D27627D" w:rsidR="006A1561" w:rsidRPr="006A1561" w:rsidRDefault="00FA76F2" w:rsidP="006A1561">
      <w:pPr>
        <w:rPr>
          <w:lang w:val="es-419"/>
        </w:rPr>
      </w:pPr>
      <w:r w:rsidRPr="00FA76F2">
        <w:rPr>
          <w:rFonts w:ascii="Verdana" w:hAnsi="Verdana"/>
          <w:lang w:val="es-419"/>
        </w:rPr>
        <w:t xml:space="preserve">Project Cornerstone no tiene por qué acabar en la escuela primaria. Project Cornerstone lleva a cabo un Programa de Aprendizaje </w:t>
      </w:r>
      <w:proofErr w:type="gramStart"/>
      <w:r w:rsidRPr="00FA76F2">
        <w:rPr>
          <w:rFonts w:ascii="Verdana" w:hAnsi="Verdana"/>
          <w:lang w:val="es-419"/>
        </w:rPr>
        <w:t>Socio-Emocional</w:t>
      </w:r>
      <w:proofErr w:type="gramEnd"/>
      <w:r w:rsidRPr="00FA76F2">
        <w:rPr>
          <w:rFonts w:ascii="Verdana" w:hAnsi="Verdana"/>
          <w:lang w:val="es-419"/>
        </w:rPr>
        <w:t xml:space="preserve"> en la Secundaria en escuelas de todo el Valle del Silicio. Nos encantaría apoyarles como padres llevando este valioso contenido a su Secundaria. Si desea obtener más información, póngase en contacto con </w:t>
      </w:r>
      <w:hyperlink r:id="rId10" w:history="1">
        <w:r w:rsidRPr="00FA76F2">
          <w:rPr>
            <w:rStyle w:val="Hyperlink"/>
            <w:rFonts w:ascii="Verdana" w:hAnsi="Verdana"/>
            <w:lang w:val="es-419"/>
          </w:rPr>
          <w:t>angie@projectcornerstone.org</w:t>
        </w:r>
      </w:hyperlink>
    </w:p>
    <w:p w14:paraId="1550CE78" w14:textId="53AC6CF7" w:rsidR="000C6EBB" w:rsidRPr="006A1561" w:rsidRDefault="000C6EBB" w:rsidP="006A1561">
      <w:pPr>
        <w:rPr>
          <w:lang w:val="es-419"/>
        </w:rPr>
      </w:pPr>
    </w:p>
    <w:sectPr w:rsidR="000C6EBB" w:rsidRPr="006A1561" w:rsidSect="00AD1C5A">
      <w:headerReference w:type="default" r:id="rId11"/>
      <w:foot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C49B" w14:textId="77777777" w:rsidR="00AD1C5A" w:rsidRDefault="00AD1C5A" w:rsidP="00747AA1">
      <w:pPr>
        <w:spacing w:after="0" w:line="240" w:lineRule="auto"/>
      </w:pPr>
      <w:r>
        <w:separator/>
      </w:r>
    </w:p>
  </w:endnote>
  <w:endnote w:type="continuationSeparator" w:id="0">
    <w:p w14:paraId="72FA969D" w14:textId="77777777" w:rsidR="00AD1C5A" w:rsidRDefault="00AD1C5A" w:rsidP="0074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19E3" w14:textId="35DDD001" w:rsidR="004254C9" w:rsidRDefault="004254C9">
    <w:pPr>
      <w:pStyle w:val="Footer"/>
    </w:pPr>
  </w:p>
  <w:p w14:paraId="67A3B107" w14:textId="18A5E22A" w:rsidR="004254C9" w:rsidRDefault="004254C9" w:rsidP="004254C9">
    <w:pPr>
      <w:pStyle w:val="Footer"/>
      <w:jc w:val="center"/>
    </w:pPr>
    <w:r>
      <w:t>© 2024 YMCA Project Cornerstone | www.projectcornerstone.org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689C" w14:textId="77777777" w:rsidR="00AD1C5A" w:rsidRDefault="00AD1C5A" w:rsidP="00747AA1">
      <w:pPr>
        <w:spacing w:after="0" w:line="240" w:lineRule="auto"/>
      </w:pPr>
      <w:r>
        <w:separator/>
      </w:r>
    </w:p>
  </w:footnote>
  <w:footnote w:type="continuationSeparator" w:id="0">
    <w:p w14:paraId="7C1854A1" w14:textId="77777777" w:rsidR="00AD1C5A" w:rsidRDefault="00AD1C5A" w:rsidP="00747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C1CC" w14:textId="2FC2111D" w:rsidR="00747AA1" w:rsidRDefault="00747AA1">
    <w:pPr>
      <w:pStyle w:val="Header"/>
    </w:pPr>
    <w:r w:rsidRPr="00747AA1">
      <w:rPr>
        <w:noProof/>
      </w:rPr>
      <w:drawing>
        <wp:anchor distT="0" distB="0" distL="114300" distR="114300" simplePos="0" relativeHeight="251658240" behindDoc="1" locked="0" layoutInCell="1" allowOverlap="1" wp14:anchorId="5A04F717" wp14:editId="2BDA05E5">
          <wp:simplePos x="0" y="0"/>
          <wp:positionH relativeFrom="column">
            <wp:posOffset>38100</wp:posOffset>
          </wp:positionH>
          <wp:positionV relativeFrom="paragraph">
            <wp:posOffset>-476250</wp:posOffset>
          </wp:positionV>
          <wp:extent cx="5943600" cy="1205865"/>
          <wp:effectExtent l="0" t="0" r="0" b="0"/>
          <wp:wrapTopAndBottom/>
          <wp:docPr id="646137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05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F2B"/>
    <w:multiLevelType w:val="hybridMultilevel"/>
    <w:tmpl w:val="E9BA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45B97"/>
    <w:multiLevelType w:val="hybridMultilevel"/>
    <w:tmpl w:val="05888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756567">
    <w:abstractNumId w:val="0"/>
  </w:num>
  <w:num w:numId="2" w16cid:durableId="103241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42"/>
    <w:rsid w:val="000C6EBB"/>
    <w:rsid w:val="0025209B"/>
    <w:rsid w:val="003B71F0"/>
    <w:rsid w:val="004254C9"/>
    <w:rsid w:val="005C5056"/>
    <w:rsid w:val="005F0B5A"/>
    <w:rsid w:val="006A1561"/>
    <w:rsid w:val="00747AA1"/>
    <w:rsid w:val="008B7442"/>
    <w:rsid w:val="00916BEA"/>
    <w:rsid w:val="00AD1C5A"/>
    <w:rsid w:val="00AE638F"/>
    <w:rsid w:val="00DE7CC5"/>
    <w:rsid w:val="00FA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8075"/>
  <w15:chartTrackingRefBased/>
  <w15:docId w15:val="{A0A2675F-E9C7-4D59-8AB6-49B85E48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4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74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74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74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74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7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4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74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74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74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74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7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442"/>
    <w:rPr>
      <w:rFonts w:eastAsiaTheme="majorEastAsia" w:cstheme="majorBidi"/>
      <w:color w:val="272727" w:themeColor="text1" w:themeTint="D8"/>
    </w:rPr>
  </w:style>
  <w:style w:type="paragraph" w:styleId="Title">
    <w:name w:val="Title"/>
    <w:basedOn w:val="Normal"/>
    <w:next w:val="Normal"/>
    <w:link w:val="TitleChar"/>
    <w:uiPriority w:val="10"/>
    <w:qFormat/>
    <w:rsid w:val="008B7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442"/>
    <w:pPr>
      <w:spacing w:before="160"/>
      <w:jc w:val="center"/>
    </w:pPr>
    <w:rPr>
      <w:i/>
      <w:iCs/>
      <w:color w:val="404040" w:themeColor="text1" w:themeTint="BF"/>
    </w:rPr>
  </w:style>
  <w:style w:type="character" w:customStyle="1" w:styleId="QuoteChar">
    <w:name w:val="Quote Char"/>
    <w:basedOn w:val="DefaultParagraphFont"/>
    <w:link w:val="Quote"/>
    <w:uiPriority w:val="29"/>
    <w:rsid w:val="008B7442"/>
    <w:rPr>
      <w:i/>
      <w:iCs/>
      <w:color w:val="404040" w:themeColor="text1" w:themeTint="BF"/>
    </w:rPr>
  </w:style>
  <w:style w:type="paragraph" w:styleId="ListParagraph">
    <w:name w:val="List Paragraph"/>
    <w:basedOn w:val="Normal"/>
    <w:uiPriority w:val="34"/>
    <w:qFormat/>
    <w:rsid w:val="008B7442"/>
    <w:pPr>
      <w:ind w:left="720"/>
      <w:contextualSpacing/>
    </w:pPr>
  </w:style>
  <w:style w:type="character" w:styleId="IntenseEmphasis">
    <w:name w:val="Intense Emphasis"/>
    <w:basedOn w:val="DefaultParagraphFont"/>
    <w:uiPriority w:val="21"/>
    <w:qFormat/>
    <w:rsid w:val="008B7442"/>
    <w:rPr>
      <w:i/>
      <w:iCs/>
      <w:color w:val="2F5496" w:themeColor="accent1" w:themeShade="BF"/>
    </w:rPr>
  </w:style>
  <w:style w:type="paragraph" w:styleId="IntenseQuote">
    <w:name w:val="Intense Quote"/>
    <w:basedOn w:val="Normal"/>
    <w:next w:val="Normal"/>
    <w:link w:val="IntenseQuoteChar"/>
    <w:uiPriority w:val="30"/>
    <w:qFormat/>
    <w:rsid w:val="008B7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7442"/>
    <w:rPr>
      <w:i/>
      <w:iCs/>
      <w:color w:val="2F5496" w:themeColor="accent1" w:themeShade="BF"/>
    </w:rPr>
  </w:style>
  <w:style w:type="character" w:styleId="IntenseReference">
    <w:name w:val="Intense Reference"/>
    <w:basedOn w:val="DefaultParagraphFont"/>
    <w:uiPriority w:val="32"/>
    <w:qFormat/>
    <w:rsid w:val="008B7442"/>
    <w:rPr>
      <w:b/>
      <w:bCs/>
      <w:smallCaps/>
      <w:color w:val="2F5496" w:themeColor="accent1" w:themeShade="BF"/>
      <w:spacing w:val="5"/>
    </w:rPr>
  </w:style>
  <w:style w:type="character" w:styleId="Hyperlink">
    <w:name w:val="Hyperlink"/>
    <w:basedOn w:val="DefaultParagraphFont"/>
    <w:uiPriority w:val="99"/>
    <w:unhideWhenUsed/>
    <w:rsid w:val="00FA76F2"/>
    <w:rPr>
      <w:color w:val="0563C1" w:themeColor="hyperlink"/>
      <w:u w:val="single"/>
    </w:rPr>
  </w:style>
  <w:style w:type="character" w:styleId="UnresolvedMention">
    <w:name w:val="Unresolved Mention"/>
    <w:basedOn w:val="DefaultParagraphFont"/>
    <w:uiPriority w:val="99"/>
    <w:semiHidden/>
    <w:unhideWhenUsed/>
    <w:rsid w:val="00FA76F2"/>
    <w:rPr>
      <w:color w:val="605E5C"/>
      <w:shd w:val="clear" w:color="auto" w:fill="E1DFDD"/>
    </w:rPr>
  </w:style>
  <w:style w:type="paragraph" w:styleId="Header">
    <w:name w:val="header"/>
    <w:basedOn w:val="Normal"/>
    <w:link w:val="HeaderChar"/>
    <w:uiPriority w:val="99"/>
    <w:unhideWhenUsed/>
    <w:rsid w:val="0074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AA1"/>
  </w:style>
  <w:style w:type="paragraph" w:styleId="Footer">
    <w:name w:val="footer"/>
    <w:basedOn w:val="Normal"/>
    <w:link w:val="FooterChar"/>
    <w:uiPriority w:val="99"/>
    <w:unhideWhenUsed/>
    <w:rsid w:val="0074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gie@projectcornersto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8" ma:contentTypeDescription="Create a new document." ma:contentTypeScope="" ma:versionID="33319b834d5bf5a02debe6571d3e4c94">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0399b9cb4d2d0198b6e5867059290d8"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7B425-6C42-4E26-AFC0-36D928418900}">
  <ds:schemaRefs>
    <ds:schemaRef ds:uri="http://schemas.microsoft.com/office/2006/metadata/properties"/>
    <ds:schemaRef ds:uri="http://schemas.microsoft.com/office/infopath/2007/PartnerControls"/>
    <ds:schemaRef ds:uri="5b1667e9-c0a6-411d-b248-56622f12997b"/>
  </ds:schemaRefs>
</ds:datastoreItem>
</file>

<file path=customXml/itemProps2.xml><?xml version="1.0" encoding="utf-8"?>
<ds:datastoreItem xmlns:ds="http://schemas.openxmlformats.org/officeDocument/2006/customXml" ds:itemID="{D2269204-21A1-4697-8D4A-D1143D37EF68}">
  <ds:schemaRefs>
    <ds:schemaRef ds:uri="http://schemas.microsoft.com/sharepoint/v3/contenttype/forms"/>
  </ds:schemaRefs>
</ds:datastoreItem>
</file>

<file path=customXml/itemProps3.xml><?xml version="1.0" encoding="utf-8"?>
<ds:datastoreItem xmlns:ds="http://schemas.openxmlformats.org/officeDocument/2006/customXml" ds:itemID="{04112512-6A00-452E-9309-207333386E64}"/>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Hernandez (Outreach Service)</dc:creator>
  <cp:keywords/>
  <dc:description/>
  <cp:lastModifiedBy>Angie Hansen (Project Cornerstone)</cp:lastModifiedBy>
  <cp:revision>2</cp:revision>
  <dcterms:created xsi:type="dcterms:W3CDTF">2024-04-12T13:26:00Z</dcterms:created>
  <dcterms:modified xsi:type="dcterms:W3CDTF">2024-04-12T13:26:00Z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ies>
</file>