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5D7DF" w14:textId="5240B8DA" w:rsidR="00927434" w:rsidRPr="005D10F9" w:rsidRDefault="00927434" w:rsidP="00927434">
      <w:pPr>
        <w:widowControl w:val="0"/>
        <w:rPr>
          <w:sz w:val="24"/>
          <w:szCs w:val="24"/>
        </w:rPr>
      </w:pPr>
      <w:r w:rsidRPr="005D10F9">
        <w:rPr>
          <w:sz w:val="24"/>
          <w:szCs w:val="24"/>
        </w:rPr>
        <w:t>Dear Families</w:t>
      </w:r>
      <w:r w:rsidR="002F224D">
        <w:rPr>
          <w:sz w:val="24"/>
          <w:szCs w:val="24"/>
        </w:rPr>
        <w:t>,</w:t>
      </w:r>
      <w:r w:rsidRPr="005D10F9">
        <w:rPr>
          <w:sz w:val="24"/>
          <w:szCs w:val="24"/>
        </w:rPr>
        <w:tab/>
      </w:r>
      <w:r w:rsidRPr="005D10F9">
        <w:rPr>
          <w:sz w:val="24"/>
          <w:szCs w:val="24"/>
        </w:rPr>
        <w:tab/>
      </w:r>
      <w:r w:rsidRPr="005D10F9">
        <w:rPr>
          <w:sz w:val="24"/>
          <w:szCs w:val="24"/>
        </w:rPr>
        <w:tab/>
      </w:r>
      <w:r w:rsidRPr="005D10F9">
        <w:rPr>
          <w:sz w:val="24"/>
          <w:szCs w:val="24"/>
        </w:rPr>
        <w:tab/>
      </w:r>
    </w:p>
    <w:p w14:paraId="7A975DE6" w14:textId="77777777" w:rsidR="00927434" w:rsidRPr="005D10F9" w:rsidRDefault="00927434" w:rsidP="00927434">
      <w:pPr>
        <w:widowControl w:val="0"/>
        <w:rPr>
          <w:sz w:val="24"/>
          <w:szCs w:val="24"/>
        </w:rPr>
      </w:pPr>
    </w:p>
    <w:p w14:paraId="74939010" w14:textId="2E09FC05" w:rsidR="00EB2EB4" w:rsidRDefault="00F700DA" w:rsidP="00927434">
      <w:pPr>
        <w:widowControl w:val="0"/>
        <w:rPr>
          <w:sz w:val="24"/>
          <w:szCs w:val="24"/>
        </w:rPr>
      </w:pPr>
      <w:r w:rsidRPr="00D504C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F6985F" wp14:editId="70C57FF8">
                <wp:simplePos x="0" y="0"/>
                <wp:positionH relativeFrom="margin">
                  <wp:align>right</wp:align>
                </wp:positionH>
                <wp:positionV relativeFrom="paragraph">
                  <wp:posOffset>841375</wp:posOffset>
                </wp:positionV>
                <wp:extent cx="645795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DABA6" w14:textId="77777777" w:rsidR="00CE7C68" w:rsidRDefault="0056629F" w:rsidP="00D504CD">
                            <w:pPr>
                              <w:widowControl w:val="0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“Empathy is an emotional skill set that allows us to understand what someone is experiencing and to reflect back that understanding.” </w:t>
                            </w:r>
                          </w:p>
                          <w:p w14:paraId="5279302A" w14:textId="53E4DA75" w:rsidR="00D504CD" w:rsidRPr="0056629F" w:rsidRDefault="0056629F" w:rsidP="00D504CD">
                            <w:pPr>
                              <w:widowControl w:val="0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Brené</w:t>
                            </w:r>
                            <w:r w:rsidR="00AE097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Brown</w:t>
                            </w:r>
                            <w:r w:rsidR="00AE097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762B01" w14:textId="1ADE052C" w:rsidR="00D504CD" w:rsidRDefault="00D504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7.3pt;margin-top:66.25pt;width:508.5pt;height:46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">
                <v:textbox>
                  <w:txbxContent>
                    <w:p w14:paraId="0D9DABA6" w14:textId="77777777" w:rsidR="00CE7C68" w:rsidRDefault="0056629F" w:rsidP="00D504CD">
                      <w:pPr>
                        <w:widowControl w:val="0"/>
                        <w:ind w:left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“Empathy is an emotional skill set that allows us to understand what someone is experiencing and to reflect back that understanding.” </w:t>
                      </w:r>
                    </w:p>
                    <w:p w14:paraId="5279302A" w14:textId="53E4DA75" w:rsidR="00D504CD" w:rsidRPr="0056629F" w:rsidRDefault="0056629F" w:rsidP="00D504CD">
                      <w:pPr>
                        <w:widowControl w:val="0"/>
                        <w:ind w:left="7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Brené</w:t>
                      </w:r>
                      <w:r w:rsidR="00AE097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Brown</w:t>
                      </w:r>
                      <w:r w:rsidR="00AE097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762B01" w14:textId="1ADE052C" w:rsidR="00D504CD" w:rsidRDefault="00D504CD"/>
                  </w:txbxContent>
                </v:textbox>
                <w10:wrap type="square" anchorx="margin"/>
              </v:shape>
            </w:pict>
          </mc:Fallback>
        </mc:AlternateContent>
      </w:r>
      <w:r w:rsidR="00927434" w:rsidRPr="005D10F9">
        <w:rPr>
          <w:sz w:val="24"/>
          <w:szCs w:val="24"/>
        </w:rPr>
        <w:t xml:space="preserve">The Project Cornerstone volunteers have enjoyed reading and doing activities with </w:t>
      </w:r>
      <w:r w:rsidR="00544340" w:rsidRPr="005D10F9">
        <w:rPr>
          <w:sz w:val="24"/>
          <w:szCs w:val="24"/>
        </w:rPr>
        <w:t>all</w:t>
      </w:r>
      <w:r w:rsidR="00927434" w:rsidRPr="005D10F9">
        <w:rPr>
          <w:sz w:val="24"/>
          <w:szCs w:val="24"/>
        </w:rPr>
        <w:t xml:space="preserve"> the students this year.</w:t>
      </w:r>
      <w:r w:rsidR="00EB2EB4">
        <w:rPr>
          <w:sz w:val="24"/>
          <w:szCs w:val="24"/>
        </w:rPr>
        <w:t xml:space="preserve"> </w:t>
      </w:r>
      <w:r w:rsidR="00927434" w:rsidRPr="005D10F9">
        <w:rPr>
          <w:sz w:val="24"/>
          <w:szCs w:val="24"/>
        </w:rPr>
        <w:t>The seven books we read this year were selected</w:t>
      </w:r>
      <w:r w:rsidR="0056629F">
        <w:rPr>
          <w:sz w:val="24"/>
          <w:szCs w:val="24"/>
        </w:rPr>
        <w:t xml:space="preserve"> to help children </w:t>
      </w:r>
      <w:r w:rsidR="0056629F" w:rsidRPr="00AE0973">
        <w:rPr>
          <w:i/>
          <w:sz w:val="24"/>
          <w:szCs w:val="24"/>
        </w:rPr>
        <w:t>connect with empathy</w:t>
      </w:r>
      <w:r w:rsidR="0056629F">
        <w:rPr>
          <w:sz w:val="24"/>
          <w:szCs w:val="24"/>
        </w:rPr>
        <w:t>. Students learned about empathy tools and ways to use them to build stronger relationships.</w:t>
      </w:r>
      <w:r w:rsidR="00BB1969">
        <w:rPr>
          <w:sz w:val="24"/>
          <w:szCs w:val="24"/>
        </w:rPr>
        <w:t xml:space="preserve"> </w:t>
      </w:r>
    </w:p>
    <w:p w14:paraId="2BB2BE00" w14:textId="2D15F961" w:rsidR="00927434" w:rsidRPr="00EB2EB4" w:rsidRDefault="00EB2EB4" w:rsidP="00927434">
      <w:pPr>
        <w:widowControl w:val="0"/>
        <w:rPr>
          <w:sz w:val="24"/>
          <w:szCs w:val="24"/>
        </w:rPr>
      </w:pPr>
      <w:r w:rsidRPr="00EB2EB4">
        <w:rPr>
          <w:sz w:val="24"/>
          <w:szCs w:val="24"/>
        </w:rPr>
        <w:t xml:space="preserve">Here are ways your student learned to </w:t>
      </w:r>
      <w:r w:rsidR="00AE0973" w:rsidRPr="00AE0973">
        <w:rPr>
          <w:i/>
          <w:sz w:val="24"/>
          <w:szCs w:val="24"/>
        </w:rPr>
        <w:t>connect with empathy</w:t>
      </w:r>
      <w:r w:rsidR="00AE0973">
        <w:rPr>
          <w:sz w:val="24"/>
          <w:szCs w:val="24"/>
        </w:rPr>
        <w:t xml:space="preserve"> </w:t>
      </w:r>
      <w:r w:rsidRPr="00EB2EB4">
        <w:rPr>
          <w:sz w:val="24"/>
          <w:szCs w:val="24"/>
        </w:rPr>
        <w:t>th</w:t>
      </w:r>
      <w:r w:rsidR="007B4349">
        <w:rPr>
          <w:sz w:val="24"/>
          <w:szCs w:val="24"/>
        </w:rPr>
        <w:t>is year:</w:t>
      </w:r>
    </w:p>
    <w:p w14:paraId="032FD44E" w14:textId="228B4AA8" w:rsidR="00927434" w:rsidRPr="005D10F9" w:rsidRDefault="00AE0973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 w:rsidRPr="00AE0973">
        <w:rPr>
          <w:rFonts w:ascii="Verdana" w:hAnsi="Verdana"/>
          <w:i/>
          <w:sz w:val="24"/>
          <w:szCs w:val="24"/>
        </w:rPr>
        <w:t>Invite, include,</w:t>
      </w:r>
      <w:r>
        <w:rPr>
          <w:rFonts w:ascii="Verdana" w:hAnsi="Verdana"/>
          <w:sz w:val="24"/>
          <w:szCs w:val="24"/>
        </w:rPr>
        <w:t xml:space="preserve"> and make </w:t>
      </w:r>
      <w:r w:rsidRPr="00AE0973">
        <w:rPr>
          <w:rFonts w:ascii="Verdana" w:hAnsi="Verdana"/>
          <w:i/>
          <w:sz w:val="24"/>
          <w:szCs w:val="24"/>
        </w:rPr>
        <w:t>everyone feel welcome</w:t>
      </w:r>
      <w:r w:rsidR="00927434" w:rsidRPr="005D10F9">
        <w:rPr>
          <w:rFonts w:ascii="Verdana" w:hAnsi="Verdana"/>
          <w:sz w:val="24"/>
          <w:szCs w:val="24"/>
        </w:rPr>
        <w:t>.</w:t>
      </w:r>
    </w:p>
    <w:p w14:paraId="5CF060B1" w14:textId="69BC1518" w:rsidR="00927434" w:rsidRDefault="00AE0973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Develop and practice empathy skills such </w:t>
      </w:r>
      <w:r w:rsidR="007B4349">
        <w:rPr>
          <w:rFonts w:ascii="Verdana" w:hAnsi="Verdana"/>
          <w:sz w:val="24"/>
          <w:szCs w:val="24"/>
        </w:rPr>
        <w:t>as</w:t>
      </w:r>
      <w:r>
        <w:rPr>
          <w:rFonts w:ascii="Verdana" w:hAnsi="Verdana"/>
          <w:sz w:val="24"/>
          <w:szCs w:val="24"/>
        </w:rPr>
        <w:t xml:space="preserve"> active listening, perspective-taking, and compassion.</w:t>
      </w:r>
    </w:p>
    <w:p w14:paraId="61CEE940" w14:textId="2CCD52A4" w:rsidR="00AE0973" w:rsidRDefault="00AE0973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Be a </w:t>
      </w:r>
      <w:r w:rsidRPr="00AE0973">
        <w:rPr>
          <w:rFonts w:ascii="Verdana" w:hAnsi="Verdana"/>
          <w:i/>
          <w:sz w:val="24"/>
          <w:szCs w:val="24"/>
        </w:rPr>
        <w:t>world changer</w:t>
      </w:r>
      <w:r>
        <w:rPr>
          <w:rFonts w:ascii="Verdana" w:hAnsi="Verdana"/>
          <w:sz w:val="24"/>
          <w:szCs w:val="24"/>
        </w:rPr>
        <w:t xml:space="preserve"> by standing up for the rights of others.</w:t>
      </w:r>
    </w:p>
    <w:p w14:paraId="5BE818EC" w14:textId="39BF42FA" w:rsidR="00AE0973" w:rsidRDefault="00AE0973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Take time to understand the different ways people express their emotions and how to respond to these expressions in an empathetic manner.</w:t>
      </w:r>
    </w:p>
    <w:p w14:paraId="797954FF" w14:textId="1478408E" w:rsidR="00AE0973" w:rsidRDefault="00AE0973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Celebrate your own and others’ uniqueness and diversity in our world.</w:t>
      </w:r>
    </w:p>
    <w:p w14:paraId="64513810" w14:textId="1F6A8858" w:rsidR="00AE0973" w:rsidRPr="00392102" w:rsidRDefault="00392102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Use a </w:t>
      </w:r>
      <w:r w:rsidRPr="00392102">
        <w:rPr>
          <w:rFonts w:ascii="Verdana" w:hAnsi="Verdana"/>
          <w:i/>
          <w:sz w:val="24"/>
          <w:szCs w:val="24"/>
        </w:rPr>
        <w:t>growth</w:t>
      </w:r>
      <w:r>
        <w:rPr>
          <w:rFonts w:ascii="Verdana" w:hAnsi="Verdana"/>
          <w:sz w:val="24"/>
          <w:szCs w:val="24"/>
        </w:rPr>
        <w:t xml:space="preserve"> </w:t>
      </w:r>
      <w:r w:rsidRPr="00392102">
        <w:rPr>
          <w:rFonts w:ascii="Verdana" w:hAnsi="Verdana"/>
          <w:i/>
          <w:sz w:val="24"/>
          <w:szCs w:val="24"/>
        </w:rPr>
        <w:t>mindset</w:t>
      </w:r>
      <w:r>
        <w:rPr>
          <w:rFonts w:ascii="Verdana" w:hAnsi="Verdana"/>
          <w:sz w:val="24"/>
          <w:szCs w:val="24"/>
        </w:rPr>
        <w:t xml:space="preserve"> to </w:t>
      </w:r>
      <w:r w:rsidRPr="00392102">
        <w:rPr>
          <w:rFonts w:ascii="Verdana" w:hAnsi="Verdana"/>
          <w:i/>
          <w:sz w:val="24"/>
          <w:szCs w:val="24"/>
        </w:rPr>
        <w:t>discover and grow as a person.</w:t>
      </w:r>
    </w:p>
    <w:p w14:paraId="54FD66CB" w14:textId="7D5918B0" w:rsidR="00392102" w:rsidRPr="005D10F9" w:rsidRDefault="00392102" w:rsidP="00927434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Do intentional acts of caring and kindness as they can make a </w:t>
      </w:r>
      <w:r w:rsidRPr="00392102">
        <w:rPr>
          <w:rFonts w:ascii="Verdana" w:hAnsi="Verdana"/>
          <w:i/>
          <w:sz w:val="24"/>
          <w:szCs w:val="24"/>
        </w:rPr>
        <w:t>BIG</w:t>
      </w:r>
      <w:r>
        <w:rPr>
          <w:rFonts w:ascii="Verdana" w:hAnsi="Verdana"/>
          <w:sz w:val="24"/>
          <w:szCs w:val="24"/>
        </w:rPr>
        <w:t xml:space="preserve"> difference in someone’s life as well as their own.</w:t>
      </w:r>
    </w:p>
    <w:p w14:paraId="5982F20D" w14:textId="77777777" w:rsidR="00927434" w:rsidRPr="005D10F9" w:rsidRDefault="00927434" w:rsidP="00927434">
      <w:pPr>
        <w:pStyle w:val="ListParagraph"/>
        <w:spacing w:after="0" w:line="240" w:lineRule="auto"/>
        <w:contextualSpacing w:val="0"/>
        <w:rPr>
          <w:rFonts w:ascii="Verdana" w:hAnsi="Verdana"/>
          <w:sz w:val="24"/>
          <w:szCs w:val="24"/>
        </w:rPr>
      </w:pPr>
    </w:p>
    <w:p w14:paraId="0F8CB6DD" w14:textId="5BBBA1BB" w:rsidR="00927434" w:rsidRPr="005D10F9" w:rsidRDefault="00927434" w:rsidP="00927434">
      <w:pPr>
        <w:widowControl w:val="0"/>
        <w:rPr>
          <w:sz w:val="24"/>
          <w:szCs w:val="24"/>
        </w:rPr>
      </w:pPr>
      <w:r w:rsidRPr="005D10F9">
        <w:rPr>
          <w:sz w:val="24"/>
          <w:szCs w:val="24"/>
        </w:rPr>
        <w:t xml:space="preserve">You can grow these skills over the summer and have fun at the same time by checking out the </w:t>
      </w:r>
      <w:r w:rsidRPr="005D10F9">
        <w:rPr>
          <w:b/>
          <w:bCs/>
          <w:color w:val="7030A0"/>
          <w:sz w:val="24"/>
          <w:szCs w:val="24"/>
        </w:rPr>
        <w:t>Summer Fun Program</w:t>
      </w:r>
      <w:r w:rsidRPr="005D10F9">
        <w:rPr>
          <w:sz w:val="24"/>
          <w:szCs w:val="24"/>
        </w:rPr>
        <w:t>. It is a review of what students learned this year. Each week</w:t>
      </w:r>
      <w:r>
        <w:rPr>
          <w:sz w:val="24"/>
          <w:szCs w:val="24"/>
        </w:rPr>
        <w:t>,</w:t>
      </w:r>
      <w:r w:rsidRPr="005D10F9">
        <w:rPr>
          <w:sz w:val="24"/>
          <w:szCs w:val="24"/>
        </w:rPr>
        <w:t xml:space="preserve"> a new lesson full of family friendly ideas with great conversation starters and activities</w:t>
      </w:r>
      <w:r>
        <w:rPr>
          <w:sz w:val="24"/>
          <w:szCs w:val="24"/>
        </w:rPr>
        <w:t xml:space="preserve"> is posted</w:t>
      </w:r>
      <w:r w:rsidR="00AE0973">
        <w:rPr>
          <w:sz w:val="24"/>
          <w:szCs w:val="24"/>
        </w:rPr>
        <w:t>. Find them</w:t>
      </w:r>
      <w:r w:rsidRPr="005D10F9">
        <w:rPr>
          <w:sz w:val="24"/>
          <w:szCs w:val="24"/>
        </w:rPr>
        <w:t xml:space="preserve"> on the Project Cornerstone website: </w:t>
      </w:r>
      <w:hyperlink r:id="rId10" w:history="1">
        <w:r w:rsidRPr="005D10F9">
          <w:rPr>
            <w:rStyle w:val="Hyperlink"/>
            <w:sz w:val="24"/>
            <w:szCs w:val="24"/>
          </w:rPr>
          <w:t>https://tinyurl.com/PCSummerFun</w:t>
        </w:r>
      </w:hyperlink>
    </w:p>
    <w:p w14:paraId="24500378" w14:textId="77777777" w:rsidR="00927434" w:rsidRPr="005D10F9" w:rsidRDefault="00927434" w:rsidP="00927434">
      <w:pPr>
        <w:widowControl w:val="0"/>
        <w:rPr>
          <w:sz w:val="24"/>
          <w:szCs w:val="24"/>
        </w:rPr>
      </w:pPr>
    </w:p>
    <w:p w14:paraId="2CA1DB80" w14:textId="64BB4617" w:rsidR="00927434" w:rsidRPr="005D10F9" w:rsidRDefault="00927434" w:rsidP="00927434">
      <w:pPr>
        <w:widowControl w:val="0"/>
        <w:rPr>
          <w:sz w:val="24"/>
          <w:szCs w:val="24"/>
        </w:rPr>
      </w:pPr>
      <w:r w:rsidRPr="005D10F9">
        <w:rPr>
          <w:sz w:val="24"/>
          <w:szCs w:val="24"/>
        </w:rPr>
        <w:t>If the ABC program sounds interesting to you, we are always looking for caring adults ready to volunteer. Contact</w:t>
      </w:r>
      <w:r w:rsidR="002F224D">
        <w:rPr>
          <w:sz w:val="24"/>
          <w:szCs w:val="24"/>
        </w:rPr>
        <w:t xml:space="preserve"> me </w:t>
      </w:r>
      <w:r w:rsidRPr="005D10F9">
        <w:rPr>
          <w:sz w:val="24"/>
          <w:szCs w:val="24"/>
        </w:rPr>
        <w:t>for more details.</w:t>
      </w:r>
      <w:r w:rsidRPr="005D10F9">
        <w:rPr>
          <w:b/>
          <w:sz w:val="24"/>
          <w:szCs w:val="24"/>
        </w:rPr>
        <w:t xml:space="preserve"> </w:t>
      </w:r>
      <w:r w:rsidRPr="005D10F9">
        <w:rPr>
          <w:i/>
          <w:sz w:val="24"/>
          <w:szCs w:val="24"/>
        </w:rPr>
        <w:t xml:space="preserve">THANK YOU </w:t>
      </w:r>
      <w:r w:rsidRPr="005D10F9">
        <w:rPr>
          <w:sz w:val="24"/>
          <w:szCs w:val="24"/>
        </w:rPr>
        <w:t>to the parents, teachers,</w:t>
      </w:r>
      <w:r w:rsidR="002F224D">
        <w:rPr>
          <w:sz w:val="24"/>
          <w:szCs w:val="24"/>
        </w:rPr>
        <w:t xml:space="preserve"> staff,</w:t>
      </w:r>
      <w:r w:rsidRPr="005D10F9">
        <w:rPr>
          <w:sz w:val="24"/>
          <w:szCs w:val="24"/>
        </w:rPr>
        <w:t xml:space="preserve"> and students who have been so supportive of our work this year. Enjoy your summer!</w:t>
      </w:r>
    </w:p>
    <w:p w14:paraId="586E8D39" w14:textId="77777777" w:rsidR="00927434" w:rsidRPr="005D10F9" w:rsidRDefault="00927434" w:rsidP="00927434">
      <w:pPr>
        <w:widowControl w:val="0"/>
        <w:rPr>
          <w:sz w:val="24"/>
          <w:szCs w:val="24"/>
        </w:rPr>
      </w:pPr>
    </w:p>
    <w:p w14:paraId="242CA7BD" w14:textId="77777777" w:rsidR="00927434" w:rsidRPr="005D10F9" w:rsidRDefault="00927434" w:rsidP="00927434">
      <w:pPr>
        <w:widowControl w:val="0"/>
        <w:rPr>
          <w:rFonts w:cs="Arial"/>
          <w:sz w:val="24"/>
          <w:szCs w:val="24"/>
        </w:rPr>
      </w:pPr>
      <w:r w:rsidRPr="005D10F9">
        <w:rPr>
          <w:rFonts w:cs="Arial"/>
          <w:sz w:val="24"/>
          <w:szCs w:val="24"/>
        </w:rPr>
        <w:t xml:space="preserve">Sincerely, </w:t>
      </w:r>
    </w:p>
    <w:p w14:paraId="602BC3F1" w14:textId="77777777" w:rsidR="00927434" w:rsidRPr="005D10F9" w:rsidRDefault="00927434" w:rsidP="00927434">
      <w:pPr>
        <w:widowControl w:val="0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8"/>
        <w:gridCol w:w="1440"/>
        <w:gridCol w:w="4608"/>
      </w:tblGrid>
      <w:tr w:rsidR="00927434" w:rsidRPr="005D10F9" w14:paraId="35D82AE4" w14:textId="77777777" w:rsidTr="004A7CCE">
        <w:trPr>
          <w:trHeight w:val="324"/>
        </w:trPr>
        <w:tc>
          <w:tcPr>
            <w:tcW w:w="4248" w:type="dxa"/>
            <w:tcBorders>
              <w:bottom w:val="single" w:sz="4" w:space="0" w:color="auto"/>
            </w:tcBorders>
          </w:tcPr>
          <w:p w14:paraId="0A08DCEE" w14:textId="77777777" w:rsidR="00927434" w:rsidRPr="005D10F9" w:rsidRDefault="00927434" w:rsidP="004A7CCE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1104AEA" w14:textId="77777777" w:rsidR="00927434" w:rsidRPr="005D10F9" w:rsidRDefault="00927434" w:rsidP="004A7CCE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3916AC2E" w14:textId="77777777" w:rsidR="00927434" w:rsidRPr="005D10F9" w:rsidRDefault="00927434" w:rsidP="004A7CCE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</w:tr>
      <w:tr w:rsidR="00927434" w:rsidRPr="005D10F9" w14:paraId="7C3B02B0" w14:textId="77777777" w:rsidTr="004A7CCE">
        <w:tc>
          <w:tcPr>
            <w:tcW w:w="4248" w:type="dxa"/>
            <w:tcBorders>
              <w:top w:val="single" w:sz="4" w:space="0" w:color="auto"/>
            </w:tcBorders>
          </w:tcPr>
          <w:p w14:paraId="40F23FED" w14:textId="77777777" w:rsidR="00927434" w:rsidRPr="005D10F9" w:rsidRDefault="00927434" w:rsidP="004A7CCE">
            <w:pPr>
              <w:widowControl w:val="0"/>
              <w:rPr>
                <w:rFonts w:cs="Arial"/>
                <w:sz w:val="24"/>
                <w:szCs w:val="24"/>
              </w:rPr>
            </w:pPr>
            <w:r w:rsidRPr="005D10F9">
              <w:rPr>
                <w:rFonts w:cs="Arial"/>
                <w:sz w:val="24"/>
                <w:szCs w:val="24"/>
              </w:rPr>
              <w:t>ABC Volunteer</w:t>
            </w:r>
          </w:p>
        </w:tc>
        <w:tc>
          <w:tcPr>
            <w:tcW w:w="1440" w:type="dxa"/>
          </w:tcPr>
          <w:p w14:paraId="288B2B6F" w14:textId="77777777" w:rsidR="00927434" w:rsidRPr="005D10F9" w:rsidRDefault="00927434" w:rsidP="004A7CCE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4608" w:type="dxa"/>
            <w:tcBorders>
              <w:top w:val="single" w:sz="4" w:space="0" w:color="auto"/>
            </w:tcBorders>
          </w:tcPr>
          <w:p w14:paraId="7E0E0DF9" w14:textId="77777777" w:rsidR="00927434" w:rsidRPr="005D10F9" w:rsidRDefault="00927434" w:rsidP="004A7CCE">
            <w:pPr>
              <w:widowControl w:val="0"/>
              <w:jc w:val="center"/>
              <w:rPr>
                <w:rFonts w:cs="Arial"/>
                <w:sz w:val="24"/>
                <w:szCs w:val="24"/>
              </w:rPr>
            </w:pPr>
            <w:r w:rsidRPr="005D10F9">
              <w:rPr>
                <w:rFonts w:cs="Arial"/>
                <w:sz w:val="24"/>
                <w:szCs w:val="24"/>
              </w:rPr>
              <w:t>Email</w:t>
            </w:r>
          </w:p>
        </w:tc>
      </w:tr>
    </w:tbl>
    <w:p w14:paraId="7EE3163D" w14:textId="77777777" w:rsidR="00927434" w:rsidRDefault="00927434" w:rsidP="00927434">
      <w:pPr>
        <w:widowControl w:val="0"/>
        <w:rPr>
          <w:b/>
          <w:bCs/>
          <w:sz w:val="24"/>
          <w:szCs w:val="24"/>
        </w:rPr>
      </w:pPr>
    </w:p>
    <w:p w14:paraId="68D92F8C" w14:textId="212F6562" w:rsidR="00927434" w:rsidRPr="005D10F9" w:rsidRDefault="00927434" w:rsidP="00927434">
      <w:pPr>
        <w:widowControl w:val="0"/>
        <w:rPr>
          <w:b/>
          <w:bCs/>
          <w:color w:val="FF0000"/>
          <w:sz w:val="24"/>
          <w:szCs w:val="24"/>
        </w:rPr>
        <w:sectPr w:rsidR="00927434" w:rsidRPr="005D10F9" w:rsidSect="00AF46C1">
          <w:headerReference w:type="default" r:id="rId11"/>
          <w:headerReference w:type="first" r:id="rId12"/>
          <w:pgSz w:w="12240" w:h="15840"/>
          <w:pgMar w:top="1224" w:right="864" w:bottom="1224" w:left="864" w:header="720" w:footer="720" w:gutter="0"/>
          <w:cols w:space="720"/>
          <w:titlePg/>
        </w:sectPr>
      </w:pPr>
      <w:r>
        <w:rPr>
          <w:b/>
          <w:bCs/>
          <w:sz w:val="24"/>
          <w:szCs w:val="24"/>
        </w:rPr>
        <w:t xml:space="preserve">Below is the poster of images and tag lines for this year. </w:t>
      </w:r>
      <w:r w:rsidR="003714D2">
        <w:rPr>
          <w:b/>
          <w:bCs/>
          <w:sz w:val="24"/>
          <w:szCs w:val="24"/>
        </w:rPr>
        <w:t>C</w:t>
      </w:r>
      <w:r>
        <w:rPr>
          <w:b/>
          <w:bCs/>
          <w:sz w:val="24"/>
          <w:szCs w:val="24"/>
        </w:rPr>
        <w:t xml:space="preserve">olor it in after your family completes the Summer Fun Activity for </w:t>
      </w:r>
      <w:r w:rsidR="000E0479">
        <w:rPr>
          <w:b/>
          <w:bCs/>
          <w:sz w:val="24"/>
          <w:szCs w:val="24"/>
        </w:rPr>
        <w:t>each</w:t>
      </w:r>
      <w:r>
        <w:rPr>
          <w:b/>
          <w:bCs/>
          <w:sz w:val="24"/>
          <w:szCs w:val="24"/>
        </w:rPr>
        <w:t xml:space="preserve"> book. </w:t>
      </w:r>
    </w:p>
    <w:p w14:paraId="09A79D48" w14:textId="515FBEC3" w:rsidR="005F6DF4" w:rsidRDefault="00625530">
      <w:r>
        <w:rPr>
          <w:noProof/>
          <w14:ligatures w14:val="standardContextual"/>
        </w:rPr>
        <w:lastRenderedPageBreak/>
        <w:drawing>
          <wp:inline distT="0" distB="0" distL="0" distR="0" wp14:anchorId="61261575" wp14:editId="762A96E4">
            <wp:extent cx="5943600" cy="8477250"/>
            <wp:effectExtent l="0" t="0" r="0" b="0"/>
            <wp:docPr id="745941922" name="Picture 1" descr="A black and white coloring page of various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1922" name="Picture 1" descr="A black and white coloring page of various sign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D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BDE3" w14:textId="77777777" w:rsidR="00AF46C1" w:rsidRDefault="00AF46C1">
      <w:r>
        <w:separator/>
      </w:r>
    </w:p>
  </w:endnote>
  <w:endnote w:type="continuationSeparator" w:id="0">
    <w:p w14:paraId="322F19E3" w14:textId="77777777" w:rsidR="00AF46C1" w:rsidRDefault="00AF4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16B80" w14:textId="77777777" w:rsidR="00AF46C1" w:rsidRDefault="00AF46C1">
      <w:r>
        <w:separator/>
      </w:r>
    </w:p>
  </w:footnote>
  <w:footnote w:type="continuationSeparator" w:id="0">
    <w:p w14:paraId="5659D5BD" w14:textId="77777777" w:rsidR="00AF46C1" w:rsidRDefault="00AF4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DD85" w14:textId="77777777" w:rsidR="0010140A" w:rsidRDefault="0010140A" w:rsidP="00C02A78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E882" w14:textId="3863779A" w:rsidR="0010140A" w:rsidRDefault="00927434" w:rsidP="008810D6">
    <w:pPr>
      <w:pStyle w:val="Header"/>
      <w:rPr>
        <w:noProof/>
      </w:rPr>
    </w:pPr>
    <w:r>
      <w:rPr>
        <w:noProof/>
      </w:rPr>
      <w:drawing>
        <wp:inline distT="0" distB="0" distL="0" distR="0" wp14:anchorId="6F0204C5" wp14:editId="239C25D1">
          <wp:extent cx="6657975" cy="8953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4EBBCA" w14:textId="77777777" w:rsidR="0010140A" w:rsidRDefault="0010140A">
    <w:pPr>
      <w:pStyle w:val="Header"/>
      <w:rPr>
        <w:noProof/>
      </w:rPr>
    </w:pPr>
  </w:p>
  <w:p w14:paraId="3886F1D3" w14:textId="77777777" w:rsidR="0010140A" w:rsidRDefault="00101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2343"/>
    <w:multiLevelType w:val="hybridMultilevel"/>
    <w:tmpl w:val="D8A0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42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34"/>
    <w:rsid w:val="000E0479"/>
    <w:rsid w:val="0010140A"/>
    <w:rsid w:val="00176A7C"/>
    <w:rsid w:val="00211D95"/>
    <w:rsid w:val="002D39F3"/>
    <w:rsid w:val="002F224D"/>
    <w:rsid w:val="00351C63"/>
    <w:rsid w:val="003714D2"/>
    <w:rsid w:val="00392102"/>
    <w:rsid w:val="00477345"/>
    <w:rsid w:val="00544340"/>
    <w:rsid w:val="0056629F"/>
    <w:rsid w:val="005F6DF4"/>
    <w:rsid w:val="0061575B"/>
    <w:rsid w:val="00625530"/>
    <w:rsid w:val="007B4349"/>
    <w:rsid w:val="00857042"/>
    <w:rsid w:val="00927434"/>
    <w:rsid w:val="00A76EAA"/>
    <w:rsid w:val="00A84C8C"/>
    <w:rsid w:val="00AE0973"/>
    <w:rsid w:val="00AF46C1"/>
    <w:rsid w:val="00B80972"/>
    <w:rsid w:val="00BA3032"/>
    <w:rsid w:val="00BB1969"/>
    <w:rsid w:val="00C227F9"/>
    <w:rsid w:val="00C72EF8"/>
    <w:rsid w:val="00CE7C68"/>
    <w:rsid w:val="00D504CD"/>
    <w:rsid w:val="00E46598"/>
    <w:rsid w:val="00E82DFB"/>
    <w:rsid w:val="00EB2EB4"/>
    <w:rsid w:val="00F7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F9A35"/>
  <w15:chartTrackingRefBased/>
  <w15:docId w15:val="{260FE05F-6AD3-4CC2-8EA9-DB86C7AC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434"/>
    <w:pPr>
      <w:spacing w:after="0" w:line="240" w:lineRule="auto"/>
    </w:pPr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4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434"/>
    <w:rPr>
      <w:rFonts w:ascii="Verdana" w:eastAsia="Cambria" w:hAnsi="Verdana" w:cs="Times New Roman"/>
      <w:kern w:val="0"/>
      <w:sz w:val="20"/>
      <w:szCs w:val="20"/>
      <w14:ligatures w14:val="none"/>
    </w:rPr>
  </w:style>
  <w:style w:type="character" w:styleId="Hyperlink">
    <w:name w:val="Hyperlink"/>
    <w:rsid w:val="00927434"/>
    <w:rPr>
      <w:color w:val="0000FF"/>
      <w:u w:val="single"/>
    </w:rPr>
  </w:style>
  <w:style w:type="paragraph" w:styleId="ListParagraph">
    <w:name w:val="List Paragraph"/>
    <w:basedOn w:val="Normal"/>
    <w:qFormat/>
    <w:rsid w:val="009274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2E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tinyurl.com/PCSummerFu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Props1.xml><?xml version="1.0" encoding="utf-8"?>
<ds:datastoreItem xmlns:ds="http://schemas.openxmlformats.org/officeDocument/2006/customXml" ds:itemID="{AA0A2FFA-5180-4AAD-9CC1-136F6A202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BB9F1A-9D61-477A-B693-060B85877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B02E7-1B71-47AF-9AE2-F0D525ACDFA9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Maitski (Project Cornerstone)</dc:creator>
  <cp:keywords/>
  <dc:description/>
  <cp:lastModifiedBy>Lori Maitski (Project Cornerstone)</cp:lastModifiedBy>
  <cp:revision>16</cp:revision>
  <dcterms:created xsi:type="dcterms:W3CDTF">2024-02-29T17:47:00Z</dcterms:created>
  <dcterms:modified xsi:type="dcterms:W3CDTF">2024-03-05T22:09:00Z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