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BBA82" w14:textId="77777777"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noProof/>
          <w:color w:val="000000"/>
          <w:sz w:val="22"/>
          <w:szCs w:val="22"/>
        </w:rPr>
        <w:drawing>
          <wp:inline distT="0" distB="0" distL="0" distR="0" wp14:anchorId="16972843" wp14:editId="3FF05939">
            <wp:extent cx="6858000" cy="1815352"/>
            <wp:effectExtent l="0" t="0" r="0" b="0"/>
            <wp:docPr id="19194779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858000" cy="1815352"/>
                    </a:xfrm>
                    <a:prstGeom prst="rect">
                      <a:avLst/>
                    </a:prstGeom>
                    <a:ln/>
                  </pic:spPr>
                </pic:pic>
              </a:graphicData>
            </a:graphic>
          </wp:inline>
        </w:drawing>
      </w:r>
    </w:p>
    <w:p w14:paraId="128ED157" w14:textId="77777777" w:rsidR="00BA4B3F" w:rsidRDefault="00000000">
      <w:pPr>
        <w:pBdr>
          <w:top w:val="nil"/>
          <w:left w:val="nil"/>
          <w:bottom w:val="nil"/>
          <w:right w:val="nil"/>
          <w:between w:val="nil"/>
        </w:pBdr>
        <w:tabs>
          <w:tab w:val="right" w:pos="10800"/>
        </w:tabs>
        <w:rPr>
          <w:rFonts w:ascii="Verdana" w:eastAsia="Verdana" w:hAnsi="Verdana" w:cs="Verdana"/>
          <w:color w:val="000000"/>
          <w:sz w:val="22"/>
          <w:szCs w:val="22"/>
        </w:rPr>
      </w:pPr>
      <w:r>
        <w:rPr>
          <w:rFonts w:ascii="Verdana" w:eastAsia="Verdana" w:hAnsi="Verdana" w:cs="Verdana"/>
          <w:noProof/>
          <w:color w:val="000000"/>
          <w:sz w:val="22"/>
          <w:szCs w:val="22"/>
        </w:rPr>
        <w:drawing>
          <wp:inline distT="0" distB="0" distL="0" distR="0" wp14:anchorId="029BB31B" wp14:editId="2A32CCA8">
            <wp:extent cx="1438129" cy="1629400"/>
            <wp:effectExtent l="166222" t="142006" r="166222" b="142006"/>
            <wp:docPr id="191947792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rot="20812457">
                      <a:off x="0" y="0"/>
                      <a:ext cx="1438129" cy="1629400"/>
                    </a:xfrm>
                    <a:prstGeom prst="rect">
                      <a:avLst/>
                    </a:prstGeom>
                    <a:ln/>
                  </pic:spPr>
                </pic:pic>
              </a:graphicData>
            </a:graphic>
          </wp:inline>
        </w:drawing>
      </w:r>
      <w:r>
        <w:rPr>
          <w:rFonts w:ascii="Verdana" w:eastAsia="Verdana" w:hAnsi="Verdana" w:cs="Verdana"/>
          <w:color w:val="000000"/>
          <w:sz w:val="22"/>
          <w:szCs w:val="22"/>
        </w:rPr>
        <w:t xml:space="preserve">        </w:t>
      </w:r>
      <w:r>
        <w:rPr>
          <w:rFonts w:ascii="Verdana" w:eastAsia="Verdana" w:hAnsi="Verdana" w:cs="Verdana"/>
          <w:noProof/>
          <w:color w:val="000000"/>
          <w:sz w:val="22"/>
          <w:szCs w:val="22"/>
        </w:rPr>
        <mc:AlternateContent>
          <mc:Choice Requires="wps">
            <w:drawing>
              <wp:inline distT="0" distB="0" distL="0" distR="0" wp14:anchorId="79E20533" wp14:editId="6EEE60E6">
                <wp:extent cx="2517140" cy="1125220"/>
                <wp:effectExtent l="0" t="0" r="0" b="0"/>
                <wp:docPr id="1919477916" name="Rectangle: Rounded Corners 1919477916"/>
                <wp:cNvGraphicFramePr/>
                <a:graphic xmlns:a="http://schemas.openxmlformats.org/drawingml/2006/main">
                  <a:graphicData uri="http://schemas.microsoft.com/office/word/2010/wordprocessingShape">
                    <wps:wsp>
                      <wps:cNvSpPr/>
                      <wps:spPr>
                        <a:xfrm>
                          <a:off x="4092193" y="3222153"/>
                          <a:ext cx="2507615" cy="1115695"/>
                        </a:xfrm>
                        <a:prstGeom prst="roundRect">
                          <a:avLst>
                            <a:gd name="adj" fmla="val 16667"/>
                          </a:avLst>
                        </a:prstGeom>
                        <a:solidFill>
                          <a:srgbClr val="812C7C"/>
                        </a:solidFill>
                        <a:ln>
                          <a:noFill/>
                        </a:ln>
                      </wps:spPr>
                      <wps:txbx>
                        <w:txbxContent>
                          <w:p w14:paraId="3C70BC00" w14:textId="77777777" w:rsidR="00BA4B3F" w:rsidRDefault="00000000">
                            <w:pPr>
                              <w:spacing w:line="255" w:lineRule="auto"/>
                              <w:textDirection w:val="btLr"/>
                            </w:pPr>
                            <w:r>
                              <w:rPr>
                                <w:rFonts w:ascii="Verdana" w:eastAsia="Verdana" w:hAnsi="Verdana" w:cs="Verdana"/>
                                <w:b/>
                                <w:color w:val="FFFFFF"/>
                                <w:sz w:val="20"/>
                              </w:rPr>
                              <w:t>Book of the Month</w:t>
                            </w:r>
                          </w:p>
                          <w:p w14:paraId="4BE92504" w14:textId="77777777" w:rsidR="00BA4B3F" w:rsidRDefault="00000000">
                            <w:pPr>
                              <w:spacing w:line="255" w:lineRule="auto"/>
                              <w:textDirection w:val="btLr"/>
                            </w:pPr>
                            <w:r>
                              <w:rPr>
                                <w:rFonts w:ascii="Verdana" w:eastAsia="Verdana" w:hAnsi="Verdana" w:cs="Verdana"/>
                                <w:color w:val="FFFFFF"/>
                                <w:sz w:val="20"/>
                              </w:rPr>
                              <w:t>Title: Clovis Keeps His Cool</w:t>
                            </w:r>
                          </w:p>
                          <w:p w14:paraId="4A3DDC33" w14:textId="77777777" w:rsidR="00BA4B3F" w:rsidRDefault="00000000">
                            <w:pPr>
                              <w:spacing w:line="255" w:lineRule="auto"/>
                              <w:textDirection w:val="btLr"/>
                            </w:pPr>
                            <w:r>
                              <w:rPr>
                                <w:rFonts w:ascii="Verdana" w:eastAsia="Verdana" w:hAnsi="Verdana" w:cs="Verdana"/>
                                <w:color w:val="FFFFFF"/>
                                <w:sz w:val="20"/>
                              </w:rPr>
                              <w:t>Author: Katelyn Aronson</w:t>
                            </w:r>
                          </w:p>
                          <w:p w14:paraId="423570E3" w14:textId="77777777" w:rsidR="00BA4B3F" w:rsidRDefault="00000000">
                            <w:pPr>
                              <w:spacing w:line="255" w:lineRule="auto"/>
                              <w:textDirection w:val="btLr"/>
                            </w:pPr>
                            <w:r>
                              <w:rPr>
                                <w:rFonts w:ascii="Verdana" w:eastAsia="Verdana" w:hAnsi="Verdana" w:cs="Verdana"/>
                                <w:color w:val="FFFFFF"/>
                                <w:sz w:val="20"/>
                              </w:rPr>
                              <w:t>Illustrator: Eve Farb</w:t>
                            </w:r>
                          </w:p>
                          <w:p w14:paraId="17387E92" w14:textId="77777777" w:rsidR="00BA4B3F" w:rsidRDefault="00000000">
                            <w:pPr>
                              <w:spacing w:line="255" w:lineRule="auto"/>
                              <w:textDirection w:val="btLr"/>
                            </w:pPr>
                            <w:r>
                              <w:rPr>
                                <w:rFonts w:ascii="Verdana" w:eastAsia="Verdana" w:hAnsi="Verdana" w:cs="Verdana"/>
                                <w:color w:val="FFFFFF"/>
                                <w:sz w:val="20"/>
                              </w:rPr>
                              <w:t>Publisher: Page Street Kids</w:t>
                            </w:r>
                          </w:p>
                        </w:txbxContent>
                      </wps:txbx>
                      <wps:bodyPr spcFirstLastPara="1" wrap="square" lIns="91425" tIns="45700" rIns="91425" bIns="45700" anchor="ctr" anchorCtr="0">
                        <a:noAutofit/>
                      </wps:bodyPr>
                    </wps:wsp>
                  </a:graphicData>
                </a:graphic>
              </wp:inline>
            </w:drawing>
          </mc:Choice>
          <mc:Fallback>
            <w:pict>
              <v:roundrect w14:anchorId="79E20533" id="Rectangle: Rounded Corners 1919477916" o:spid="_x0000_s1026" style="width:198.2pt;height:88.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" fillcolor="#812c7c" stroked="f">
                <v:textbox inset="2.53958mm,1.2694mm,2.53958mm,1.2694mm">
                  <w:txbxContent>
                    <w:p w14:paraId="3C70BC00" w14:textId="77777777" w:rsidR="00BA4B3F" w:rsidRDefault="00000000">
                      <w:pPr>
                        <w:spacing w:line="255" w:lineRule="auto"/>
                        <w:textDirection w:val="btLr"/>
                      </w:pPr>
                      <w:r>
                        <w:rPr>
                          <w:rFonts w:ascii="Verdana" w:eastAsia="Verdana" w:hAnsi="Verdana" w:cs="Verdana"/>
                          <w:b/>
                          <w:color w:val="FFFFFF"/>
                          <w:sz w:val="20"/>
                        </w:rPr>
                        <w:t>Book of the Month</w:t>
                      </w:r>
                    </w:p>
                    <w:p w14:paraId="4BE92504" w14:textId="77777777" w:rsidR="00BA4B3F" w:rsidRDefault="00000000">
                      <w:pPr>
                        <w:spacing w:line="255" w:lineRule="auto"/>
                        <w:textDirection w:val="btLr"/>
                      </w:pPr>
                      <w:r>
                        <w:rPr>
                          <w:rFonts w:ascii="Verdana" w:eastAsia="Verdana" w:hAnsi="Verdana" w:cs="Verdana"/>
                          <w:color w:val="FFFFFF"/>
                          <w:sz w:val="20"/>
                        </w:rPr>
                        <w:t>Title: Clovis Keeps His Cool</w:t>
                      </w:r>
                    </w:p>
                    <w:p w14:paraId="4A3DDC33" w14:textId="77777777" w:rsidR="00BA4B3F" w:rsidRDefault="00000000">
                      <w:pPr>
                        <w:spacing w:line="255" w:lineRule="auto"/>
                        <w:textDirection w:val="btLr"/>
                      </w:pPr>
                      <w:r>
                        <w:rPr>
                          <w:rFonts w:ascii="Verdana" w:eastAsia="Verdana" w:hAnsi="Verdana" w:cs="Verdana"/>
                          <w:color w:val="FFFFFF"/>
                          <w:sz w:val="20"/>
                        </w:rPr>
                        <w:t>Author: Katelyn Aronson</w:t>
                      </w:r>
                    </w:p>
                    <w:p w14:paraId="423570E3" w14:textId="77777777" w:rsidR="00BA4B3F" w:rsidRDefault="00000000">
                      <w:pPr>
                        <w:spacing w:line="255" w:lineRule="auto"/>
                        <w:textDirection w:val="btLr"/>
                      </w:pPr>
                      <w:r>
                        <w:rPr>
                          <w:rFonts w:ascii="Verdana" w:eastAsia="Verdana" w:hAnsi="Verdana" w:cs="Verdana"/>
                          <w:color w:val="FFFFFF"/>
                          <w:sz w:val="20"/>
                        </w:rPr>
                        <w:t>Illustrator: Eve Farb</w:t>
                      </w:r>
                    </w:p>
                    <w:p w14:paraId="17387E92" w14:textId="77777777" w:rsidR="00BA4B3F" w:rsidRDefault="00000000">
                      <w:pPr>
                        <w:spacing w:line="255" w:lineRule="auto"/>
                        <w:textDirection w:val="btLr"/>
                      </w:pPr>
                      <w:r>
                        <w:rPr>
                          <w:rFonts w:ascii="Verdana" w:eastAsia="Verdana" w:hAnsi="Verdana" w:cs="Verdana"/>
                          <w:color w:val="FFFFFF"/>
                          <w:sz w:val="20"/>
                        </w:rPr>
                        <w:t>Publisher: Page Street Kids</w:t>
                      </w:r>
                    </w:p>
                  </w:txbxContent>
                </v:textbox>
                <w10:anchorlock/>
              </v:roundrect>
            </w:pict>
          </mc:Fallback>
        </mc:AlternateContent>
      </w:r>
      <w:r>
        <w:rPr>
          <w:rFonts w:ascii="Verdana" w:eastAsia="Verdana" w:hAnsi="Verdana" w:cs="Verdana"/>
          <w:color w:val="000000"/>
          <w:sz w:val="22"/>
          <w:szCs w:val="22"/>
        </w:rPr>
        <w:t xml:space="preserve">        </w:t>
      </w:r>
      <w:r>
        <w:rPr>
          <w:rFonts w:ascii="Verdana" w:eastAsia="Verdana" w:hAnsi="Verdana" w:cs="Verdana"/>
          <w:noProof/>
          <w:color w:val="000000"/>
          <w:sz w:val="22"/>
          <w:szCs w:val="22"/>
        </w:rPr>
        <mc:AlternateContent>
          <mc:Choice Requires="wps">
            <w:drawing>
              <wp:inline distT="0" distB="0" distL="0" distR="0" wp14:anchorId="4A083CA2" wp14:editId="390AEE0A">
                <wp:extent cx="1473835" cy="1473835"/>
                <wp:effectExtent l="0" t="0" r="0" b="0"/>
                <wp:docPr id="1919477915" name="Oval 1919477915"/>
                <wp:cNvGraphicFramePr/>
                <a:graphic xmlns:a="http://schemas.openxmlformats.org/drawingml/2006/main">
                  <a:graphicData uri="http://schemas.microsoft.com/office/word/2010/wordprocessingShape">
                    <wps:wsp>
                      <wps:cNvSpPr/>
                      <wps:spPr>
                        <a:xfrm>
                          <a:off x="4613845" y="3047845"/>
                          <a:ext cx="1464310" cy="1464310"/>
                        </a:xfrm>
                        <a:prstGeom prst="ellipse">
                          <a:avLst/>
                        </a:prstGeom>
                        <a:solidFill>
                          <a:srgbClr val="812C7C"/>
                        </a:solidFill>
                        <a:ln>
                          <a:noFill/>
                        </a:ln>
                      </wps:spPr>
                      <wps:txbx>
                        <w:txbxContent>
                          <w:p w14:paraId="0EBB0115" w14:textId="77777777" w:rsidR="00BA4B3F" w:rsidRDefault="00000000">
                            <w:pPr>
                              <w:spacing w:line="255" w:lineRule="auto"/>
                              <w:jc w:val="center"/>
                              <w:textDirection w:val="btLr"/>
                            </w:pPr>
                            <w:r>
                              <w:rPr>
                                <w:rFonts w:ascii="Verdana" w:eastAsia="Verdana" w:hAnsi="Verdana" w:cs="Verdana"/>
                                <w:b/>
                                <w:color w:val="FFFFFF"/>
                                <w:sz w:val="20"/>
                              </w:rPr>
                              <w:t>Key Phrase</w:t>
                            </w:r>
                          </w:p>
                          <w:p w14:paraId="3725289E" w14:textId="77777777" w:rsidR="00BA4B3F" w:rsidRDefault="00000000">
                            <w:pPr>
                              <w:spacing w:line="255" w:lineRule="auto"/>
                              <w:jc w:val="center"/>
                              <w:textDirection w:val="btLr"/>
                            </w:pPr>
                            <w:r>
                              <w:rPr>
                                <w:rFonts w:ascii="Verdana" w:eastAsia="Verdana" w:hAnsi="Verdana" w:cs="Verdana"/>
                                <w:color w:val="FFFFFF"/>
                                <w:sz w:val="20"/>
                              </w:rPr>
                              <w:t>Keep your cool!</w:t>
                            </w:r>
                          </w:p>
                        </w:txbxContent>
                      </wps:txbx>
                      <wps:bodyPr spcFirstLastPara="1" wrap="square" lIns="91425" tIns="45700" rIns="91425" bIns="45700" anchor="ctr" anchorCtr="0">
                        <a:noAutofit/>
                      </wps:bodyPr>
                    </wps:wsp>
                  </a:graphicData>
                </a:graphic>
              </wp:inline>
            </w:drawing>
          </mc:Choice>
          <mc:Fallback>
            <w:pict>
              <v:oval w14:anchorId="4A083CA2" id="Oval 1919477915" o:spid="_x0000_s1027" style="width:116.05pt;height:11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" fillcolor="#812c7c" stroked="f">
                <v:textbox inset="2.53958mm,1.2694mm,2.53958mm,1.2694mm">
                  <w:txbxContent>
                    <w:p w14:paraId="0EBB0115" w14:textId="77777777" w:rsidR="00BA4B3F" w:rsidRDefault="00000000">
                      <w:pPr>
                        <w:spacing w:line="255" w:lineRule="auto"/>
                        <w:jc w:val="center"/>
                        <w:textDirection w:val="btLr"/>
                      </w:pPr>
                      <w:r>
                        <w:rPr>
                          <w:rFonts w:ascii="Verdana" w:eastAsia="Verdana" w:hAnsi="Verdana" w:cs="Verdana"/>
                          <w:b/>
                          <w:color w:val="FFFFFF"/>
                          <w:sz w:val="20"/>
                        </w:rPr>
                        <w:t>Key Phrase</w:t>
                      </w:r>
                    </w:p>
                    <w:p w14:paraId="3725289E" w14:textId="77777777" w:rsidR="00BA4B3F" w:rsidRDefault="00000000">
                      <w:pPr>
                        <w:spacing w:line="255" w:lineRule="auto"/>
                        <w:jc w:val="center"/>
                        <w:textDirection w:val="btLr"/>
                      </w:pPr>
                      <w:r>
                        <w:rPr>
                          <w:rFonts w:ascii="Verdana" w:eastAsia="Verdana" w:hAnsi="Verdana" w:cs="Verdana"/>
                          <w:color w:val="FFFFFF"/>
                          <w:sz w:val="20"/>
                        </w:rPr>
                        <w:t>Keep your cool!</w:t>
                      </w:r>
                    </w:p>
                  </w:txbxContent>
                </v:textbox>
                <w10:anchorlock/>
              </v:oval>
            </w:pict>
          </mc:Fallback>
        </mc:AlternateContent>
      </w:r>
    </w:p>
    <w:p w14:paraId="0C01AE5B" w14:textId="77777777" w:rsidR="00BA4B3F" w:rsidRDefault="00BA4B3F">
      <w:pPr>
        <w:pBdr>
          <w:top w:val="nil"/>
          <w:left w:val="nil"/>
          <w:bottom w:val="nil"/>
          <w:right w:val="nil"/>
          <w:between w:val="nil"/>
        </w:pBdr>
        <w:rPr>
          <w:rFonts w:ascii="Verdana" w:eastAsia="Verdana" w:hAnsi="Verdana" w:cs="Verdana"/>
          <w:color w:val="000000"/>
          <w:sz w:val="22"/>
          <w:szCs w:val="22"/>
        </w:rPr>
      </w:pPr>
    </w:p>
    <w:p w14:paraId="378A91EE" w14:textId="77777777"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noProof/>
          <w:color w:val="000000"/>
          <w:sz w:val="22"/>
          <w:szCs w:val="22"/>
        </w:rPr>
        <w:drawing>
          <wp:inline distT="0" distB="0" distL="0" distR="0" wp14:anchorId="735AD1A4" wp14:editId="7E2982E0">
            <wp:extent cx="6854825" cy="403225"/>
            <wp:effectExtent l="0" t="0" r="0" b="0"/>
            <wp:docPr id="191947792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6854825" cy="403225"/>
                    </a:xfrm>
                    <a:prstGeom prst="rect">
                      <a:avLst/>
                    </a:prstGeom>
                    <a:ln/>
                  </pic:spPr>
                </pic:pic>
              </a:graphicData>
            </a:graphic>
          </wp:inline>
        </w:drawing>
      </w:r>
    </w:p>
    <w:p w14:paraId="5A0D2C21" w14:textId="7BAE5425" w:rsidR="00BA4B3F" w:rsidRDefault="00000000">
      <w:pPr>
        <w:rPr>
          <w:rFonts w:ascii="Verdana" w:eastAsia="Verdana" w:hAnsi="Verdana" w:cs="Verdana"/>
          <w:color w:val="000000"/>
          <w:sz w:val="22"/>
          <w:szCs w:val="22"/>
        </w:rPr>
      </w:pPr>
      <w:r>
        <w:rPr>
          <w:rFonts w:ascii="Verdana" w:eastAsia="Verdana" w:hAnsi="Verdana" w:cs="Verdana"/>
          <w:color w:val="000000"/>
          <w:sz w:val="22"/>
          <w:szCs w:val="22"/>
        </w:rPr>
        <w:t xml:space="preserve">Clovis used to struggle with his temper, but ever since he took over his grandmother’s china shop, he’s been learning how to manage it. However, when rivals from his football days tease him at the shop, Clovis faces a big challenge to </w:t>
      </w:r>
      <w:r w:rsidR="00423109">
        <w:rPr>
          <w:rFonts w:ascii="Verdana" w:eastAsia="Verdana" w:hAnsi="Verdana" w:cs="Verdana"/>
          <w:color w:val="000000"/>
          <w:sz w:val="22"/>
          <w:szCs w:val="22"/>
        </w:rPr>
        <w:t>keep</w:t>
      </w:r>
      <w:r>
        <w:rPr>
          <w:rFonts w:ascii="Verdana" w:eastAsia="Verdana" w:hAnsi="Verdana" w:cs="Verdana"/>
          <w:color w:val="000000"/>
          <w:sz w:val="22"/>
          <w:szCs w:val="22"/>
        </w:rPr>
        <w:t xml:space="preserve"> his cool and is unable to use his coping tools. The result is the destruction of the tea shop. After he loses his cool, Clovis honors his grandmother’s memory by </w:t>
      </w:r>
      <w:r>
        <w:rPr>
          <w:rFonts w:ascii="Verdana" w:eastAsia="Verdana" w:hAnsi="Verdana" w:cs="Verdana"/>
          <w:i/>
          <w:color w:val="000000"/>
          <w:sz w:val="22"/>
          <w:szCs w:val="22"/>
        </w:rPr>
        <w:t>reconsidering and giving second chances</w:t>
      </w:r>
      <w:r>
        <w:rPr>
          <w:rFonts w:ascii="Verdana" w:eastAsia="Verdana" w:hAnsi="Verdana" w:cs="Verdana"/>
          <w:color w:val="000000"/>
          <w:sz w:val="22"/>
          <w:szCs w:val="22"/>
        </w:rPr>
        <w:t xml:space="preserve"> to his rivals. Clovis offers himself a second chance at </w:t>
      </w:r>
      <w:r>
        <w:rPr>
          <w:rFonts w:ascii="Verdana" w:eastAsia="Verdana" w:hAnsi="Verdana" w:cs="Verdana"/>
          <w:i/>
          <w:color w:val="000000"/>
          <w:sz w:val="22"/>
          <w:szCs w:val="22"/>
        </w:rPr>
        <w:t>keeping his cool</w:t>
      </w:r>
      <w:r>
        <w:rPr>
          <w:rFonts w:ascii="Verdana" w:eastAsia="Verdana" w:hAnsi="Verdana" w:cs="Verdana"/>
          <w:color w:val="000000"/>
          <w:sz w:val="22"/>
          <w:szCs w:val="22"/>
        </w:rPr>
        <w:t xml:space="preserve"> and </w:t>
      </w:r>
      <w:r w:rsidR="002B146A">
        <w:rPr>
          <w:rFonts w:ascii="Verdana" w:eastAsia="Verdana" w:hAnsi="Verdana" w:cs="Verdana"/>
          <w:color w:val="000000"/>
          <w:sz w:val="22"/>
          <w:szCs w:val="22"/>
        </w:rPr>
        <w:t>the result</w:t>
      </w:r>
      <w:r>
        <w:rPr>
          <w:rFonts w:ascii="Verdana" w:eastAsia="Verdana" w:hAnsi="Verdana" w:cs="Verdana"/>
          <w:color w:val="000000"/>
          <w:sz w:val="22"/>
          <w:szCs w:val="22"/>
        </w:rPr>
        <w:t xml:space="preserve"> is a discovery of how </w:t>
      </w:r>
      <w:r>
        <w:rPr>
          <w:rFonts w:ascii="Verdana" w:eastAsia="Verdana" w:hAnsi="Verdana" w:cs="Verdana"/>
          <w:i/>
          <w:color w:val="000000"/>
          <w:sz w:val="22"/>
          <w:szCs w:val="22"/>
        </w:rPr>
        <w:t xml:space="preserve">offering second chances </w:t>
      </w:r>
      <w:r>
        <w:rPr>
          <w:rFonts w:ascii="Verdana" w:eastAsia="Verdana" w:hAnsi="Verdana" w:cs="Verdana"/>
          <w:color w:val="000000"/>
          <w:sz w:val="22"/>
          <w:szCs w:val="22"/>
        </w:rPr>
        <w:t>can lead to building new relationships.</w:t>
      </w:r>
    </w:p>
    <w:p w14:paraId="4662D191" w14:textId="77777777" w:rsidR="00BA4B3F" w:rsidRDefault="00BA4B3F">
      <w:pPr>
        <w:pBdr>
          <w:top w:val="nil"/>
          <w:left w:val="nil"/>
          <w:bottom w:val="nil"/>
          <w:right w:val="nil"/>
          <w:between w:val="nil"/>
        </w:pBdr>
        <w:rPr>
          <w:rFonts w:ascii="Verdana" w:eastAsia="Verdana" w:hAnsi="Verdana" w:cs="Verdana"/>
          <w:color w:val="000000"/>
          <w:sz w:val="22"/>
          <w:szCs w:val="22"/>
        </w:rPr>
      </w:pPr>
    </w:p>
    <w:p w14:paraId="580E90E0" w14:textId="77777777"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noProof/>
          <w:color w:val="000000"/>
          <w:sz w:val="22"/>
          <w:szCs w:val="22"/>
        </w:rPr>
        <w:drawing>
          <wp:inline distT="0" distB="0" distL="0" distR="0" wp14:anchorId="198EC6C9" wp14:editId="156CC6CB">
            <wp:extent cx="6854825" cy="403225"/>
            <wp:effectExtent l="0" t="0" r="0" b="0"/>
            <wp:docPr id="191947792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6854825" cy="403225"/>
                    </a:xfrm>
                    <a:prstGeom prst="rect">
                      <a:avLst/>
                    </a:prstGeom>
                    <a:ln/>
                  </pic:spPr>
                </pic:pic>
              </a:graphicData>
            </a:graphic>
          </wp:inline>
        </w:drawing>
      </w:r>
    </w:p>
    <w:p w14:paraId="41D8BC1D" w14:textId="77777777" w:rsidR="00BA4B3F" w:rsidRDefault="00000000">
      <w:pPr>
        <w:rPr>
          <w:rFonts w:ascii="Verdana" w:eastAsia="Verdana" w:hAnsi="Verdana" w:cs="Verdana"/>
          <w:color w:val="FF0000"/>
        </w:rPr>
      </w:pPr>
      <w:r>
        <w:rPr>
          <w:rFonts w:ascii="Verdana" w:eastAsia="Verdana" w:hAnsi="Verdana" w:cs="Verdana"/>
          <w:b/>
          <w:color w:val="7030A0"/>
        </w:rPr>
        <w:t>Social Emotional Learning (SEL):</w:t>
      </w:r>
    </w:p>
    <w:p w14:paraId="32B57D1A" w14:textId="77777777" w:rsidR="00BA4B3F" w:rsidRDefault="00000000">
      <w:pPr>
        <w:rPr>
          <w:rFonts w:ascii="Verdana" w:eastAsia="Verdana" w:hAnsi="Verdana" w:cs="Verdana"/>
          <w:color w:val="000000"/>
          <w:sz w:val="22"/>
          <w:szCs w:val="22"/>
        </w:rPr>
      </w:pPr>
      <w:r>
        <w:rPr>
          <w:rFonts w:ascii="Verdana" w:eastAsia="Verdana" w:hAnsi="Verdana" w:cs="Verdana"/>
          <w:color w:val="000000"/>
          <w:sz w:val="22"/>
          <w:szCs w:val="22"/>
        </w:rPr>
        <w:t>Self-Management (ability to harness one’s emotions, thoughts, and behaviors effectively to achieve goals)</w:t>
      </w:r>
    </w:p>
    <w:p w14:paraId="778D1CBE" w14:textId="77777777" w:rsidR="00BA4B3F" w:rsidRDefault="00BA4B3F">
      <w:pPr>
        <w:rPr>
          <w:rFonts w:ascii="Verdana" w:eastAsia="Verdana" w:hAnsi="Verdana" w:cs="Verdana"/>
          <w:color w:val="000000"/>
          <w:sz w:val="22"/>
          <w:szCs w:val="22"/>
        </w:rPr>
      </w:pPr>
    </w:p>
    <w:p w14:paraId="7B949E1B" w14:textId="77777777" w:rsidR="00BA4B3F" w:rsidRDefault="00000000">
      <w:pPr>
        <w:rPr>
          <w:rFonts w:ascii="Verdana" w:eastAsia="Verdana" w:hAnsi="Verdana" w:cs="Verdana"/>
          <w:color w:val="B846B8"/>
        </w:rPr>
      </w:pPr>
      <w:r>
        <w:rPr>
          <w:rFonts w:ascii="Verdana" w:eastAsia="Verdana" w:hAnsi="Verdana" w:cs="Verdana"/>
          <w:b/>
          <w:color w:val="7030A0"/>
        </w:rPr>
        <w:t>Developmental Assets:</w:t>
      </w:r>
      <w:r>
        <w:rPr>
          <w:rFonts w:ascii="Verdana" w:eastAsia="Verdana" w:hAnsi="Verdana" w:cs="Verdana"/>
          <w:b/>
          <w:color w:val="B846B8"/>
        </w:rPr>
        <w:t xml:space="preserve"> </w:t>
      </w:r>
    </w:p>
    <w:p w14:paraId="0F826008" w14:textId="77777777" w:rsidR="00BA4B3F" w:rsidRDefault="00000000">
      <w:pPr>
        <w:widowControl w:val="0"/>
        <w:numPr>
          <w:ilvl w:val="0"/>
          <w:numId w:val="14"/>
        </w:numPr>
        <w:rPr>
          <w:rFonts w:ascii="Verdana" w:eastAsia="Verdana" w:hAnsi="Verdana" w:cs="Verdana"/>
          <w:sz w:val="22"/>
          <w:szCs w:val="22"/>
        </w:rPr>
      </w:pPr>
      <w:r>
        <w:rPr>
          <w:rFonts w:ascii="Verdana" w:eastAsia="Verdana" w:hAnsi="Verdana" w:cs="Verdana"/>
          <w:sz w:val="22"/>
          <w:szCs w:val="22"/>
        </w:rPr>
        <w:t>Social Competencies</w:t>
      </w:r>
      <w:r>
        <w:rPr>
          <w:rFonts w:ascii="Verdana" w:eastAsia="Verdana" w:hAnsi="Verdana" w:cs="Verdana"/>
          <w:b/>
          <w:sz w:val="22"/>
          <w:szCs w:val="22"/>
        </w:rPr>
        <w:t xml:space="preserve"> </w:t>
      </w:r>
      <w:r>
        <w:rPr>
          <w:rFonts w:ascii="Verdana" w:eastAsia="Verdana" w:hAnsi="Verdana" w:cs="Verdana"/>
          <w:sz w:val="22"/>
          <w:szCs w:val="22"/>
        </w:rPr>
        <w:t>- #32 Planning and Decision Making, #35 Resistance Skills, and #36 Peaceful Conflict Resolutions</w:t>
      </w:r>
    </w:p>
    <w:p w14:paraId="17AACDE1" w14:textId="77777777" w:rsidR="00BA4B3F" w:rsidRDefault="00000000">
      <w:pPr>
        <w:widowControl w:val="0"/>
        <w:numPr>
          <w:ilvl w:val="0"/>
          <w:numId w:val="14"/>
        </w:numPr>
        <w:rPr>
          <w:rFonts w:ascii="Verdana" w:eastAsia="Verdana" w:hAnsi="Verdana" w:cs="Verdana"/>
          <w:sz w:val="22"/>
          <w:szCs w:val="22"/>
        </w:rPr>
      </w:pPr>
      <w:r>
        <w:rPr>
          <w:rFonts w:ascii="Verdana" w:eastAsia="Verdana" w:hAnsi="Verdana" w:cs="Verdana"/>
          <w:sz w:val="22"/>
          <w:szCs w:val="22"/>
        </w:rPr>
        <w:t>Positive Identity</w:t>
      </w:r>
      <w:r>
        <w:rPr>
          <w:rFonts w:ascii="Verdana" w:eastAsia="Verdana" w:hAnsi="Verdana" w:cs="Verdana"/>
          <w:b/>
          <w:sz w:val="22"/>
          <w:szCs w:val="22"/>
        </w:rPr>
        <w:t xml:space="preserve"> </w:t>
      </w:r>
      <w:r>
        <w:rPr>
          <w:rFonts w:ascii="Verdana" w:eastAsia="Verdana" w:hAnsi="Verdana" w:cs="Verdana"/>
          <w:sz w:val="22"/>
          <w:szCs w:val="22"/>
        </w:rPr>
        <w:t>- #37 Personal Power</w:t>
      </w:r>
    </w:p>
    <w:p w14:paraId="0EA8E258" w14:textId="77777777" w:rsidR="00BA4B3F" w:rsidRDefault="00000000">
      <w:pPr>
        <w:widowControl w:val="0"/>
        <w:numPr>
          <w:ilvl w:val="0"/>
          <w:numId w:val="14"/>
        </w:numPr>
        <w:rPr>
          <w:rFonts w:ascii="Verdana" w:eastAsia="Verdana" w:hAnsi="Verdana" w:cs="Verdana"/>
          <w:sz w:val="22"/>
          <w:szCs w:val="22"/>
        </w:rPr>
      </w:pPr>
      <w:r>
        <w:rPr>
          <w:rFonts w:ascii="Verdana" w:eastAsia="Verdana" w:hAnsi="Verdana" w:cs="Verdana"/>
          <w:sz w:val="22"/>
          <w:szCs w:val="22"/>
        </w:rPr>
        <w:t>Support - #2 Positive Family Communication</w:t>
      </w:r>
    </w:p>
    <w:p w14:paraId="000006E4" w14:textId="77777777" w:rsidR="00BA4B3F" w:rsidRDefault="00000000">
      <w:pPr>
        <w:widowControl w:val="0"/>
        <w:numPr>
          <w:ilvl w:val="0"/>
          <w:numId w:val="14"/>
        </w:numPr>
        <w:rPr>
          <w:rFonts w:ascii="Verdana" w:eastAsia="Verdana" w:hAnsi="Verdana" w:cs="Verdana"/>
          <w:sz w:val="22"/>
          <w:szCs w:val="22"/>
        </w:rPr>
      </w:pPr>
      <w:r>
        <w:rPr>
          <w:rFonts w:ascii="Verdana" w:eastAsia="Verdana" w:hAnsi="Verdana" w:cs="Verdana"/>
          <w:sz w:val="22"/>
          <w:szCs w:val="22"/>
        </w:rPr>
        <w:t>Boundaries and Expectations-#16 High Expectations, #14 Adult Role Models</w:t>
      </w:r>
    </w:p>
    <w:p w14:paraId="1C14FFCB" w14:textId="77777777" w:rsidR="00BA4B3F" w:rsidRDefault="00000000">
      <w:pPr>
        <w:widowControl w:val="0"/>
        <w:numPr>
          <w:ilvl w:val="0"/>
          <w:numId w:val="14"/>
        </w:numPr>
        <w:rPr>
          <w:rFonts w:ascii="Verdana" w:eastAsia="Verdana" w:hAnsi="Verdana" w:cs="Verdana"/>
          <w:sz w:val="22"/>
          <w:szCs w:val="22"/>
        </w:rPr>
      </w:pPr>
      <w:r>
        <w:rPr>
          <w:rFonts w:ascii="Verdana" w:eastAsia="Verdana" w:hAnsi="Verdana" w:cs="Verdana"/>
          <w:sz w:val="22"/>
          <w:szCs w:val="22"/>
        </w:rPr>
        <w:t>Positive Values - #31 Healthy Lifestyles</w:t>
      </w:r>
    </w:p>
    <w:p w14:paraId="6CA5D39B" w14:textId="77777777" w:rsidR="00BA4B3F" w:rsidRDefault="00BA4B3F">
      <w:pPr>
        <w:rPr>
          <w:rFonts w:ascii="Verdana" w:eastAsia="Verdana" w:hAnsi="Verdana" w:cs="Verdana"/>
          <w:color w:val="000101"/>
        </w:rPr>
      </w:pPr>
    </w:p>
    <w:p w14:paraId="30B3C62A" w14:textId="77777777" w:rsidR="00BA4B3F" w:rsidRDefault="00000000">
      <w:pPr>
        <w:rPr>
          <w:rFonts w:ascii="Verdana" w:eastAsia="Verdana" w:hAnsi="Verdana" w:cs="Verdana"/>
          <w:b/>
          <w:color w:val="7030A0"/>
        </w:rPr>
      </w:pPr>
      <w:r>
        <w:rPr>
          <w:rFonts w:ascii="Verdana" w:eastAsia="Verdana" w:hAnsi="Verdana" w:cs="Verdana"/>
          <w:b/>
          <w:color w:val="7030A0"/>
        </w:rPr>
        <w:t xml:space="preserve">Developmental Relationships: </w:t>
      </w:r>
    </w:p>
    <w:p w14:paraId="7BC5FF9D" w14:textId="6C5F5286" w:rsidR="00BA4B3F" w:rsidRDefault="00000000">
      <w:pPr>
        <w:rPr>
          <w:rFonts w:ascii="Verdana" w:eastAsia="Verdana" w:hAnsi="Verdana" w:cs="Verdana"/>
          <w:sz w:val="22"/>
          <w:szCs w:val="22"/>
        </w:rPr>
      </w:pPr>
      <w:r>
        <w:rPr>
          <w:rFonts w:ascii="Verdana" w:eastAsia="Verdana" w:hAnsi="Verdana" w:cs="Verdana"/>
          <w:sz w:val="22"/>
          <w:szCs w:val="22"/>
        </w:rPr>
        <w:t xml:space="preserve">Challenge Growth:  Expect my Best, Hold </w:t>
      </w:r>
      <w:r w:rsidR="00CF30ED">
        <w:rPr>
          <w:rFonts w:ascii="Verdana" w:eastAsia="Verdana" w:hAnsi="Verdana" w:cs="Verdana"/>
          <w:sz w:val="22"/>
          <w:szCs w:val="22"/>
        </w:rPr>
        <w:t>M</w:t>
      </w:r>
      <w:r>
        <w:rPr>
          <w:rFonts w:ascii="Verdana" w:eastAsia="Verdana" w:hAnsi="Verdana" w:cs="Verdana"/>
          <w:sz w:val="22"/>
          <w:szCs w:val="22"/>
        </w:rPr>
        <w:t>e Accountable, Reflect on Failures</w:t>
      </w:r>
    </w:p>
    <w:p w14:paraId="75EC1960" w14:textId="77777777" w:rsidR="00BA4B3F" w:rsidRDefault="00000000">
      <w:pPr>
        <w:rPr>
          <w:rFonts w:ascii="Verdana" w:eastAsia="Verdana" w:hAnsi="Verdana" w:cs="Verdana"/>
          <w:sz w:val="22"/>
          <w:szCs w:val="22"/>
        </w:rPr>
      </w:pPr>
      <w:r>
        <w:rPr>
          <w:rFonts w:ascii="Verdana" w:eastAsia="Verdana" w:hAnsi="Verdana" w:cs="Verdana"/>
          <w:sz w:val="22"/>
          <w:szCs w:val="22"/>
        </w:rPr>
        <w:t>Share Power:  Respect me, Collaborate</w:t>
      </w:r>
    </w:p>
    <w:p w14:paraId="7D967514" w14:textId="77777777" w:rsidR="00BA4B3F" w:rsidRDefault="00BA4B3F">
      <w:pPr>
        <w:pBdr>
          <w:top w:val="nil"/>
          <w:left w:val="nil"/>
          <w:bottom w:val="nil"/>
          <w:right w:val="nil"/>
          <w:between w:val="nil"/>
        </w:pBdr>
        <w:rPr>
          <w:rFonts w:ascii="Verdana" w:eastAsia="Verdana" w:hAnsi="Verdana" w:cs="Verdana"/>
          <w:color w:val="000000"/>
          <w:sz w:val="22"/>
          <w:szCs w:val="22"/>
        </w:rPr>
      </w:pPr>
    </w:p>
    <w:p w14:paraId="10166E30" w14:textId="77777777"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noProof/>
          <w:color w:val="000000"/>
          <w:sz w:val="22"/>
          <w:szCs w:val="22"/>
        </w:rPr>
        <w:drawing>
          <wp:inline distT="0" distB="0" distL="0" distR="0" wp14:anchorId="09130EF3" wp14:editId="3B313268">
            <wp:extent cx="6854825" cy="403225"/>
            <wp:effectExtent l="0" t="0" r="0" b="0"/>
            <wp:docPr id="19194779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6854825" cy="403225"/>
                    </a:xfrm>
                    <a:prstGeom prst="rect">
                      <a:avLst/>
                    </a:prstGeom>
                    <a:ln/>
                  </pic:spPr>
                </pic:pic>
              </a:graphicData>
            </a:graphic>
          </wp:inline>
        </w:drawing>
      </w:r>
    </w:p>
    <w:p w14:paraId="478DECE5" w14:textId="77777777" w:rsidR="00BA4B3F" w:rsidRDefault="00000000">
      <w:pPr>
        <w:widowControl w:val="0"/>
        <w:numPr>
          <w:ilvl w:val="0"/>
          <w:numId w:val="13"/>
        </w:numPr>
        <w:rPr>
          <w:rFonts w:ascii="Verdana" w:eastAsia="Verdana" w:hAnsi="Verdana" w:cs="Verdana"/>
          <w:sz w:val="22"/>
          <w:szCs w:val="22"/>
        </w:rPr>
      </w:pPr>
      <w:bookmarkStart w:id="0" w:name="_heading=h.gjdgxs" w:colFirst="0" w:colLast="0"/>
      <w:bookmarkEnd w:id="0"/>
      <w:r>
        <w:rPr>
          <w:rFonts w:ascii="Verdana" w:eastAsia="Verdana" w:hAnsi="Verdana" w:cs="Verdana"/>
          <w:sz w:val="22"/>
          <w:szCs w:val="22"/>
        </w:rPr>
        <w:t xml:space="preserve">Students will recognize emotions by looking inside themselves and in others to identify and connect with feelings being expressed. </w:t>
      </w:r>
    </w:p>
    <w:p w14:paraId="2AC5F5A5" w14:textId="77777777" w:rsidR="00BA4B3F" w:rsidRDefault="00000000">
      <w:pPr>
        <w:widowControl w:val="0"/>
        <w:numPr>
          <w:ilvl w:val="0"/>
          <w:numId w:val="13"/>
        </w:numPr>
        <w:rPr>
          <w:rFonts w:ascii="Verdana" w:eastAsia="Verdana" w:hAnsi="Verdana" w:cs="Verdana"/>
          <w:sz w:val="22"/>
          <w:szCs w:val="22"/>
        </w:rPr>
      </w:pPr>
      <w:r>
        <w:rPr>
          <w:rFonts w:ascii="Verdana" w:eastAsia="Verdana" w:hAnsi="Verdana" w:cs="Verdana"/>
          <w:sz w:val="22"/>
          <w:szCs w:val="22"/>
        </w:rPr>
        <w:t>Students will allow the feelings to stand and move through them in appropriate ways.</w:t>
      </w:r>
    </w:p>
    <w:p w14:paraId="076D765D" w14:textId="77777777" w:rsidR="00BA4B3F" w:rsidRDefault="00000000">
      <w:pPr>
        <w:widowControl w:val="0"/>
        <w:numPr>
          <w:ilvl w:val="0"/>
          <w:numId w:val="13"/>
        </w:numPr>
        <w:rPr>
          <w:rFonts w:ascii="Verdana" w:eastAsia="Verdana" w:hAnsi="Verdana" w:cs="Verdana"/>
          <w:sz w:val="22"/>
          <w:szCs w:val="22"/>
        </w:rPr>
      </w:pPr>
      <w:r>
        <w:rPr>
          <w:rFonts w:ascii="Verdana" w:eastAsia="Verdana" w:hAnsi="Verdana" w:cs="Verdana"/>
          <w:sz w:val="22"/>
          <w:szCs w:val="22"/>
        </w:rPr>
        <w:t xml:space="preserve">Students will learn ways to </w:t>
      </w:r>
      <w:r>
        <w:rPr>
          <w:rFonts w:ascii="Verdana" w:eastAsia="Verdana" w:hAnsi="Verdana" w:cs="Verdana"/>
          <w:i/>
          <w:sz w:val="22"/>
          <w:szCs w:val="22"/>
        </w:rPr>
        <w:t>reconsider, resolve conflicts, and offer second chances</w:t>
      </w:r>
      <w:r>
        <w:rPr>
          <w:rFonts w:ascii="Verdana" w:eastAsia="Verdana" w:hAnsi="Verdana" w:cs="Verdana"/>
          <w:sz w:val="22"/>
          <w:szCs w:val="22"/>
        </w:rPr>
        <w:t>.</w:t>
      </w:r>
    </w:p>
    <w:p w14:paraId="0D6282D6" w14:textId="77777777" w:rsidR="00BA4B3F" w:rsidRDefault="00000000">
      <w:pPr>
        <w:widowControl w:val="0"/>
        <w:numPr>
          <w:ilvl w:val="0"/>
          <w:numId w:val="13"/>
        </w:numPr>
        <w:rPr>
          <w:rFonts w:ascii="Verdana" w:eastAsia="Verdana" w:hAnsi="Verdana" w:cs="Verdana"/>
          <w:sz w:val="22"/>
          <w:szCs w:val="22"/>
        </w:rPr>
      </w:pPr>
      <w:r>
        <w:rPr>
          <w:rFonts w:ascii="Verdana" w:eastAsia="Verdana" w:hAnsi="Verdana" w:cs="Verdana"/>
          <w:sz w:val="22"/>
          <w:szCs w:val="22"/>
        </w:rPr>
        <w:t xml:space="preserve">Students will understand the different ways people express their emotions and how to respond to these expressions in an empathetic manner. </w:t>
      </w:r>
    </w:p>
    <w:p w14:paraId="1742164C" w14:textId="77777777" w:rsidR="00BA4B3F" w:rsidRDefault="00BA4B3F">
      <w:pPr>
        <w:pBdr>
          <w:top w:val="nil"/>
          <w:left w:val="nil"/>
          <w:bottom w:val="nil"/>
          <w:right w:val="nil"/>
          <w:between w:val="nil"/>
        </w:pBdr>
        <w:rPr>
          <w:rFonts w:ascii="Verdana" w:eastAsia="Verdana" w:hAnsi="Verdana" w:cs="Verdana"/>
          <w:color w:val="000000"/>
          <w:sz w:val="22"/>
          <w:szCs w:val="22"/>
        </w:rPr>
      </w:pPr>
    </w:p>
    <w:p w14:paraId="5D5E312F" w14:textId="77777777" w:rsidR="00BA4B3F" w:rsidRDefault="00000000">
      <w:pPr>
        <w:pBdr>
          <w:top w:val="nil"/>
          <w:left w:val="nil"/>
          <w:bottom w:val="nil"/>
          <w:right w:val="nil"/>
          <w:between w:val="nil"/>
        </w:pBdr>
        <w:rPr>
          <w:rFonts w:ascii="Verdana" w:eastAsia="Verdana" w:hAnsi="Verdana" w:cs="Verdana"/>
          <w:color w:val="333333"/>
          <w:sz w:val="22"/>
          <w:szCs w:val="22"/>
        </w:rPr>
      </w:pPr>
      <w:r>
        <w:rPr>
          <w:rFonts w:ascii="Verdana" w:eastAsia="Verdana" w:hAnsi="Verdana" w:cs="Verdana"/>
          <w:noProof/>
          <w:color w:val="000000"/>
          <w:sz w:val="22"/>
          <w:szCs w:val="22"/>
        </w:rPr>
        <w:drawing>
          <wp:inline distT="0" distB="0" distL="0" distR="0" wp14:anchorId="6967871C" wp14:editId="43B73A61">
            <wp:extent cx="6854825" cy="403225"/>
            <wp:effectExtent l="0" t="0" r="0" b="0"/>
            <wp:docPr id="19194779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6854825" cy="403225"/>
                    </a:xfrm>
                    <a:prstGeom prst="rect">
                      <a:avLst/>
                    </a:prstGeom>
                    <a:ln/>
                  </pic:spPr>
                </pic:pic>
              </a:graphicData>
            </a:graphic>
          </wp:inline>
        </w:drawing>
      </w:r>
    </w:p>
    <w:p w14:paraId="0191AE2C" w14:textId="77777777" w:rsidR="00BA4B3F" w:rsidRDefault="00000000">
      <w:pPr>
        <w:pBdr>
          <w:top w:val="nil"/>
          <w:left w:val="nil"/>
          <w:bottom w:val="nil"/>
          <w:right w:val="nil"/>
          <w:between w:val="nil"/>
        </w:pBdr>
        <w:rPr>
          <w:rFonts w:ascii="Verdana" w:eastAsia="Verdana" w:hAnsi="Verdana" w:cs="Verdana"/>
          <w:color w:val="000000"/>
          <w:sz w:val="22"/>
          <w:szCs w:val="22"/>
        </w:rPr>
      </w:pPr>
      <w:bookmarkStart w:id="1" w:name="_heading=h.30j0zll" w:colFirst="0" w:colLast="0"/>
      <w:bookmarkEnd w:id="1"/>
      <w:r>
        <w:rPr>
          <w:rFonts w:ascii="Verdana" w:eastAsia="Verdana" w:hAnsi="Verdana" w:cs="Verdana"/>
          <w:color w:val="000000"/>
          <w:sz w:val="22"/>
          <w:szCs w:val="22"/>
        </w:rPr>
        <w:t xml:space="preserve">The author, Katelyn Aronson, writes, “In this story, grace is something of a legacy bestowed on Clovis by a loved one. It isn’t until he embraces forgiveness for himself that he can extend it to his rivals.” By the end of the story, Clovis demonstrates the strategy of </w:t>
      </w:r>
      <w:r>
        <w:rPr>
          <w:rFonts w:ascii="Verdana" w:eastAsia="Verdana" w:hAnsi="Verdana" w:cs="Verdana"/>
          <w:i/>
          <w:color w:val="000000"/>
          <w:sz w:val="22"/>
          <w:szCs w:val="22"/>
        </w:rPr>
        <w:t>reconsidering before he responds</w:t>
      </w:r>
      <w:r>
        <w:rPr>
          <w:rFonts w:ascii="Verdana" w:eastAsia="Verdana" w:hAnsi="Verdana" w:cs="Verdana"/>
          <w:color w:val="000000"/>
          <w:sz w:val="22"/>
          <w:szCs w:val="22"/>
        </w:rPr>
        <w:t xml:space="preserve">. This strategy is a cognitive process that influences your feelings and how you express them. It helps regulate emotional responses by changing how a person thinks about a behavior or situation before reacting. Learning this skill is key to being able to </w:t>
      </w:r>
      <w:r>
        <w:rPr>
          <w:rFonts w:ascii="Verdana" w:eastAsia="Verdana" w:hAnsi="Verdana" w:cs="Verdana"/>
          <w:i/>
          <w:color w:val="000000"/>
          <w:sz w:val="22"/>
          <w:szCs w:val="22"/>
        </w:rPr>
        <w:t>give second chances</w:t>
      </w:r>
      <w:r>
        <w:rPr>
          <w:rFonts w:ascii="Verdana" w:eastAsia="Verdana" w:hAnsi="Verdana" w:cs="Verdana"/>
          <w:color w:val="000000"/>
          <w:sz w:val="22"/>
          <w:szCs w:val="22"/>
        </w:rPr>
        <w:t xml:space="preserve"> to yourself and others. </w:t>
      </w:r>
    </w:p>
    <w:p w14:paraId="4CD37625" w14:textId="77777777" w:rsidR="00BA4B3F" w:rsidRDefault="00BA4B3F">
      <w:pPr>
        <w:pBdr>
          <w:top w:val="nil"/>
          <w:left w:val="nil"/>
          <w:bottom w:val="nil"/>
          <w:right w:val="nil"/>
          <w:between w:val="nil"/>
        </w:pBdr>
        <w:rPr>
          <w:rFonts w:ascii="Verdana" w:eastAsia="Verdana" w:hAnsi="Verdana" w:cs="Verdana"/>
          <w:color w:val="000000"/>
          <w:sz w:val="22"/>
          <w:szCs w:val="22"/>
        </w:rPr>
      </w:pPr>
    </w:p>
    <w:p w14:paraId="67685111" w14:textId="4E8EA254"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Empathy is the ability to understand and share feelings, perspectives, and experiences of others. When we empathize with others, we can </w:t>
      </w:r>
      <w:r>
        <w:rPr>
          <w:rFonts w:ascii="Verdana" w:eastAsia="Verdana" w:hAnsi="Verdana" w:cs="Verdana"/>
          <w:i/>
          <w:color w:val="000000"/>
          <w:sz w:val="22"/>
          <w:szCs w:val="22"/>
        </w:rPr>
        <w:t>stop and think</w:t>
      </w:r>
      <w:r>
        <w:rPr>
          <w:rFonts w:ascii="Verdana" w:eastAsia="Verdana" w:hAnsi="Verdana" w:cs="Verdana"/>
          <w:color w:val="000000"/>
          <w:sz w:val="22"/>
          <w:szCs w:val="22"/>
        </w:rPr>
        <w:t xml:space="preserve"> about the situation. To understand more, we can ask clarifying </w:t>
      </w:r>
      <w:r w:rsidR="002C2834">
        <w:rPr>
          <w:rFonts w:ascii="Verdana" w:eastAsia="Verdana" w:hAnsi="Verdana" w:cs="Verdana"/>
          <w:color w:val="000000"/>
          <w:sz w:val="22"/>
          <w:szCs w:val="22"/>
        </w:rPr>
        <w:t>questions</w:t>
      </w:r>
      <w:r w:rsidR="002C2834">
        <w:rPr>
          <w:rFonts w:ascii="Verdana" w:eastAsia="Verdana" w:hAnsi="Verdana" w:cs="Verdana"/>
          <w:sz w:val="22"/>
          <w:szCs w:val="22"/>
        </w:rPr>
        <w:t>,</w:t>
      </w:r>
      <w:r>
        <w:rPr>
          <w:rFonts w:ascii="Verdana" w:eastAsia="Verdana" w:hAnsi="Verdana" w:cs="Verdana"/>
          <w:sz w:val="22"/>
          <w:szCs w:val="22"/>
        </w:rPr>
        <w:t xml:space="preserve"> </w:t>
      </w:r>
      <w:r>
        <w:rPr>
          <w:rFonts w:ascii="Verdana" w:eastAsia="Verdana" w:hAnsi="Verdana" w:cs="Verdana"/>
          <w:color w:val="000000"/>
          <w:sz w:val="22"/>
          <w:szCs w:val="22"/>
        </w:rPr>
        <w:t>such as, “Can you help me understand how you see this?” However, this should be done without telling the person how they should feel or are feeling. It is better to ask, “I am imagining that you feel this way, am I right?” Empathy allows us to connect with others and plays a crucial role in building and maintaining healthy relationships.</w:t>
      </w:r>
    </w:p>
    <w:p w14:paraId="27FAE67F" w14:textId="77777777" w:rsidR="00BA4B3F" w:rsidRDefault="00BA4B3F">
      <w:pPr>
        <w:pBdr>
          <w:top w:val="nil"/>
          <w:left w:val="nil"/>
          <w:bottom w:val="nil"/>
          <w:right w:val="nil"/>
          <w:between w:val="nil"/>
        </w:pBdr>
        <w:rPr>
          <w:rFonts w:ascii="Verdana" w:eastAsia="Verdana" w:hAnsi="Verdana" w:cs="Verdana"/>
          <w:color w:val="000000"/>
          <w:sz w:val="22"/>
          <w:szCs w:val="22"/>
        </w:rPr>
      </w:pPr>
    </w:p>
    <w:p w14:paraId="5F697080" w14:textId="77777777"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noProof/>
          <w:color w:val="000000"/>
          <w:sz w:val="22"/>
          <w:szCs w:val="22"/>
        </w:rPr>
        <w:drawing>
          <wp:inline distT="0" distB="0" distL="0" distR="0" wp14:anchorId="674762B8" wp14:editId="38A311A0">
            <wp:extent cx="6854825" cy="403225"/>
            <wp:effectExtent l="0" t="0" r="0" b="0"/>
            <wp:docPr id="19194779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6854825" cy="403225"/>
                    </a:xfrm>
                    <a:prstGeom prst="rect">
                      <a:avLst/>
                    </a:prstGeom>
                    <a:ln/>
                  </pic:spPr>
                </pic:pic>
              </a:graphicData>
            </a:graphic>
          </wp:inline>
        </w:drawing>
      </w:r>
      <w:r>
        <w:rPr>
          <w:rFonts w:ascii="Verdana" w:eastAsia="Verdana" w:hAnsi="Verdana" w:cs="Verdana"/>
          <w:color w:val="000000"/>
          <w:sz w:val="22"/>
          <w:szCs w:val="22"/>
        </w:rPr>
        <w:br/>
      </w:r>
    </w:p>
    <w:p w14:paraId="6B0DBA96" w14:textId="77777777" w:rsidR="00BA4B3F" w:rsidRDefault="00000000">
      <w:pPr>
        <w:pBdr>
          <w:top w:val="nil"/>
          <w:left w:val="nil"/>
          <w:bottom w:val="nil"/>
          <w:right w:val="nil"/>
          <w:between w:val="nil"/>
        </w:pBdr>
        <w:rPr>
          <w:rFonts w:ascii="Verdana" w:eastAsia="Verdana" w:hAnsi="Verdana" w:cs="Verdana"/>
          <w:color w:val="00B050"/>
          <w:sz w:val="22"/>
          <w:szCs w:val="22"/>
        </w:rPr>
      </w:pPr>
      <w:r>
        <w:rPr>
          <w:rFonts w:ascii="Verdana" w:eastAsia="Verdana" w:hAnsi="Verdana" w:cs="Verdana"/>
          <w:b/>
          <w:color w:val="000000"/>
          <w:sz w:val="22"/>
          <w:szCs w:val="22"/>
        </w:rPr>
        <w:t>A Day with RED and GREEN</w:t>
      </w:r>
      <w:r>
        <w:rPr>
          <w:noProof/>
        </w:rPr>
        <mc:AlternateContent>
          <mc:Choice Requires="wps">
            <w:drawing>
              <wp:anchor distT="0" distB="0" distL="114300" distR="114300" simplePos="0" relativeHeight="251658240" behindDoc="0" locked="0" layoutInCell="1" hidden="0" allowOverlap="1" wp14:anchorId="62E7E65D" wp14:editId="757D634F">
                <wp:simplePos x="0" y="0"/>
                <wp:positionH relativeFrom="column">
                  <wp:posOffset>25401</wp:posOffset>
                </wp:positionH>
                <wp:positionV relativeFrom="paragraph">
                  <wp:posOffset>0</wp:posOffset>
                </wp:positionV>
                <wp:extent cx="453390" cy="453390"/>
                <wp:effectExtent l="0" t="0" r="0" b="0"/>
                <wp:wrapSquare wrapText="bothSides" distT="0" distB="0" distL="114300" distR="114300"/>
                <wp:docPr id="1919477917" name="Oval 1919477917"/>
                <wp:cNvGraphicFramePr/>
                <a:graphic xmlns:a="http://schemas.openxmlformats.org/drawingml/2006/main">
                  <a:graphicData uri="http://schemas.microsoft.com/office/word/2010/wordprocessingShape">
                    <wps:wsp>
                      <wps:cNvSpPr/>
                      <wps:spPr>
                        <a:xfrm>
                          <a:off x="5124068" y="3558068"/>
                          <a:ext cx="443865" cy="443865"/>
                        </a:xfrm>
                        <a:prstGeom prst="ellipse">
                          <a:avLst/>
                        </a:prstGeom>
                        <a:solidFill>
                          <a:srgbClr val="812C7C"/>
                        </a:solidFill>
                        <a:ln>
                          <a:noFill/>
                        </a:ln>
                      </wps:spPr>
                      <wps:txbx>
                        <w:txbxContent>
                          <w:p w14:paraId="76A082C0" w14:textId="77777777" w:rsidR="00BA4B3F" w:rsidRDefault="00000000">
                            <w:pPr>
                              <w:jc w:val="center"/>
                              <w:textDirection w:val="btLr"/>
                            </w:pPr>
                            <w:r>
                              <w:rPr>
                                <w:rFonts w:ascii="Verdana" w:eastAsia="Verdana" w:hAnsi="Verdana" w:cs="Verdana"/>
                                <w:color w:val="000000"/>
                                <w:sz w:val="20"/>
                              </w:rPr>
                              <w:t>K-6</w:t>
                            </w:r>
                          </w:p>
                        </w:txbxContent>
                      </wps:txbx>
                      <wps:bodyPr spcFirstLastPara="1" wrap="square" lIns="0" tIns="0" rIns="0" bIns="0" anchor="ctr" anchorCtr="0">
                        <a:noAutofit/>
                      </wps:bodyPr>
                    </wps:wsp>
                  </a:graphicData>
                </a:graphic>
              </wp:anchor>
            </w:drawing>
          </mc:Choice>
          <mc:Fallback>
            <w:pict>
              <v:oval w14:anchorId="62E7E65D" id="Oval 1919477917" o:spid="_x0000_s1028" style="position:absolute;margin-left:2pt;margin-top:0;width:35.7pt;height:35.7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" fillcolor="#812c7c" stroked="f">
                <v:textbox inset="0,0,0,0">
                  <w:txbxContent>
                    <w:p w14:paraId="76A082C0" w14:textId="77777777" w:rsidR="00BA4B3F" w:rsidRDefault="00000000">
                      <w:pPr>
                        <w:jc w:val="center"/>
                        <w:textDirection w:val="btLr"/>
                      </w:pPr>
                      <w:r>
                        <w:rPr>
                          <w:rFonts w:ascii="Verdana" w:eastAsia="Verdana" w:hAnsi="Verdana" w:cs="Verdana"/>
                          <w:color w:val="000000"/>
                          <w:sz w:val="20"/>
                        </w:rPr>
                        <w:t>K-6</w:t>
                      </w:r>
                    </w:p>
                  </w:txbxContent>
                </v:textbox>
                <w10:wrap type="square"/>
              </v:oval>
            </w:pict>
          </mc:Fallback>
        </mc:AlternateContent>
      </w:r>
    </w:p>
    <w:p w14:paraId="08BBEF67" w14:textId="41DE4AE0"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Materials:1 red and 1 green balloon, Emotion Iceberg handout (Grades 3-</w:t>
      </w:r>
      <w:r w:rsidR="00CF30ED">
        <w:rPr>
          <w:rFonts w:ascii="Verdana" w:eastAsia="Verdana" w:hAnsi="Verdana" w:cs="Verdana"/>
          <w:color w:val="000000"/>
          <w:sz w:val="22"/>
          <w:szCs w:val="22"/>
        </w:rPr>
        <w:t>6) *</w:t>
      </w:r>
    </w:p>
    <w:p w14:paraId="2CDBECE7" w14:textId="77777777" w:rsidR="00BA4B3F" w:rsidRDefault="00BA4B3F">
      <w:pPr>
        <w:pBdr>
          <w:top w:val="nil"/>
          <w:left w:val="nil"/>
          <w:bottom w:val="nil"/>
          <w:right w:val="nil"/>
          <w:between w:val="nil"/>
        </w:pBdr>
        <w:rPr>
          <w:rFonts w:ascii="Verdana" w:eastAsia="Verdana" w:hAnsi="Verdana" w:cs="Verdana"/>
          <w:color w:val="000000"/>
          <w:sz w:val="22"/>
          <w:szCs w:val="22"/>
        </w:rPr>
      </w:pPr>
    </w:p>
    <w:p w14:paraId="0C1C3363" w14:textId="77777777"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Take a feelings survey. Ask students to give a thumbs up or down:</w:t>
      </w:r>
    </w:p>
    <w:p w14:paraId="30EC0BCC" w14:textId="77777777" w:rsidR="00BA4B3F" w:rsidRDefault="00000000">
      <w:pPr>
        <w:numPr>
          <w:ilvl w:val="0"/>
          <w:numId w:val="16"/>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Have you ever been angry?</w:t>
      </w:r>
    </w:p>
    <w:p w14:paraId="6A8D58BD" w14:textId="77777777" w:rsidR="00BA4B3F" w:rsidRDefault="00000000">
      <w:pPr>
        <w:numPr>
          <w:ilvl w:val="0"/>
          <w:numId w:val="16"/>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Does anyone feel angry now? (If yes, have students smell flowers and blow out candles.)</w:t>
      </w:r>
    </w:p>
    <w:p w14:paraId="4B923D60" w14:textId="77777777" w:rsidR="00BA4B3F" w:rsidRDefault="00000000">
      <w:pPr>
        <w:numPr>
          <w:ilvl w:val="0"/>
          <w:numId w:val="16"/>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Have you ever had a bad</w:t>
      </w:r>
      <w:r>
        <w:rPr>
          <w:rFonts w:ascii="Verdana" w:eastAsia="Verdana" w:hAnsi="Verdana" w:cs="Verdana"/>
          <w:sz w:val="22"/>
          <w:szCs w:val="22"/>
        </w:rPr>
        <w:t xml:space="preserve"> </w:t>
      </w:r>
      <w:r>
        <w:rPr>
          <w:rFonts w:ascii="Verdana" w:eastAsia="Verdana" w:hAnsi="Verdana" w:cs="Verdana"/>
          <w:color w:val="000000"/>
          <w:sz w:val="22"/>
          <w:szCs w:val="22"/>
        </w:rPr>
        <w:t>day? How did you feel? (sad, mad, frustrated, teary)</w:t>
      </w:r>
    </w:p>
    <w:p w14:paraId="4449693C" w14:textId="77777777" w:rsidR="00BA4B3F" w:rsidRDefault="00000000">
      <w:pPr>
        <w:numPr>
          <w:ilvl w:val="0"/>
          <w:numId w:val="16"/>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Is anyone having a bad day today? </w:t>
      </w:r>
    </w:p>
    <w:p w14:paraId="4F570913" w14:textId="77777777" w:rsidR="00BA4B3F" w:rsidRDefault="00BA4B3F">
      <w:pPr>
        <w:pBdr>
          <w:top w:val="nil"/>
          <w:left w:val="nil"/>
          <w:bottom w:val="nil"/>
          <w:right w:val="nil"/>
          <w:between w:val="nil"/>
        </w:pBdr>
        <w:rPr>
          <w:rFonts w:ascii="Verdana" w:eastAsia="Verdana" w:hAnsi="Verdana" w:cs="Verdana"/>
          <w:color w:val="000000"/>
          <w:sz w:val="22"/>
          <w:szCs w:val="22"/>
        </w:rPr>
      </w:pPr>
    </w:p>
    <w:p w14:paraId="5903F56B" w14:textId="77777777"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I’d like you to meet RED. Use a red balloon and inflate it a little at a time as you tell the story of a bad day. This is a story of RED’s day:</w:t>
      </w:r>
    </w:p>
    <w:p w14:paraId="07EAE9B5" w14:textId="088792D1" w:rsidR="00BA4B3F" w:rsidRDefault="00000000">
      <w:pPr>
        <w:numPr>
          <w:ilvl w:val="0"/>
          <w:numId w:val="3"/>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We arrived as the bell rang and RED was late </w:t>
      </w:r>
      <w:r w:rsidR="002C2834">
        <w:rPr>
          <w:rFonts w:ascii="Verdana" w:eastAsia="Verdana" w:hAnsi="Verdana" w:cs="Verdana"/>
          <w:color w:val="000000"/>
          <w:sz w:val="22"/>
          <w:szCs w:val="22"/>
        </w:rPr>
        <w:t>for</w:t>
      </w:r>
      <w:r>
        <w:rPr>
          <w:rFonts w:ascii="Verdana" w:eastAsia="Verdana" w:hAnsi="Verdana" w:cs="Verdana"/>
          <w:color w:val="000000"/>
          <w:sz w:val="22"/>
          <w:szCs w:val="22"/>
        </w:rPr>
        <w:t xml:space="preserve"> school. (Blow up the balloon.) Ask students to name the emotion that RED felt. </w:t>
      </w:r>
    </w:p>
    <w:p w14:paraId="5A148471" w14:textId="2331D8F4" w:rsidR="00BA4B3F" w:rsidRDefault="00000000">
      <w:pPr>
        <w:numPr>
          <w:ilvl w:val="0"/>
          <w:numId w:val="3"/>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sz w:val="22"/>
          <w:szCs w:val="22"/>
        </w:rPr>
        <w:t>A</w:t>
      </w:r>
      <w:r>
        <w:rPr>
          <w:rFonts w:ascii="Verdana" w:eastAsia="Verdana" w:hAnsi="Verdana" w:cs="Verdana"/>
          <w:color w:val="000000"/>
          <w:sz w:val="22"/>
          <w:szCs w:val="22"/>
        </w:rPr>
        <w:t xml:space="preserve">t recess, someone cut in </w:t>
      </w:r>
      <w:r w:rsidR="00670410">
        <w:rPr>
          <w:rFonts w:ascii="Verdana" w:eastAsia="Verdana" w:hAnsi="Verdana" w:cs="Verdana"/>
          <w:color w:val="000000"/>
          <w:sz w:val="22"/>
          <w:szCs w:val="22"/>
        </w:rPr>
        <w:t>line</w:t>
      </w:r>
      <w:r w:rsidR="00670410">
        <w:rPr>
          <w:rFonts w:ascii="Verdana" w:eastAsia="Verdana" w:hAnsi="Verdana" w:cs="Verdana"/>
          <w:sz w:val="22"/>
          <w:szCs w:val="22"/>
        </w:rPr>
        <w:t xml:space="preserve">. </w:t>
      </w:r>
      <w:r w:rsidR="00670410">
        <w:rPr>
          <w:rFonts w:ascii="Verdana" w:eastAsia="Verdana" w:hAnsi="Verdana" w:cs="Verdana"/>
          <w:color w:val="000000"/>
          <w:sz w:val="22"/>
          <w:szCs w:val="22"/>
        </w:rPr>
        <w:t>Then</w:t>
      </w:r>
      <w:r>
        <w:rPr>
          <w:rFonts w:ascii="Verdana" w:eastAsia="Verdana" w:hAnsi="Verdana" w:cs="Verdana"/>
          <w:sz w:val="22"/>
          <w:szCs w:val="22"/>
        </w:rPr>
        <w:t xml:space="preserve">, </w:t>
      </w:r>
      <w:r>
        <w:rPr>
          <w:rFonts w:ascii="Verdana" w:eastAsia="Verdana" w:hAnsi="Verdana" w:cs="Verdana"/>
          <w:color w:val="000000"/>
          <w:sz w:val="22"/>
          <w:szCs w:val="22"/>
        </w:rPr>
        <w:t>the whistle blew</w:t>
      </w:r>
      <w:r>
        <w:rPr>
          <w:rFonts w:ascii="Verdana" w:eastAsia="Verdana" w:hAnsi="Verdana" w:cs="Verdana"/>
          <w:sz w:val="22"/>
          <w:szCs w:val="22"/>
        </w:rPr>
        <w:t xml:space="preserve">, </w:t>
      </w:r>
      <w:r>
        <w:rPr>
          <w:rFonts w:ascii="Verdana" w:eastAsia="Verdana" w:hAnsi="Verdana" w:cs="Verdana"/>
          <w:color w:val="000000"/>
          <w:sz w:val="22"/>
          <w:szCs w:val="22"/>
        </w:rPr>
        <w:t>and RED didn’t get a turn</w:t>
      </w:r>
      <w:r w:rsidR="0029397C">
        <w:rPr>
          <w:rFonts w:ascii="Verdana" w:eastAsia="Verdana" w:hAnsi="Verdana" w:cs="Verdana"/>
          <w:color w:val="000000"/>
          <w:sz w:val="22"/>
          <w:szCs w:val="22"/>
        </w:rPr>
        <w:t xml:space="preserve">. </w:t>
      </w:r>
      <w:r>
        <w:rPr>
          <w:rFonts w:ascii="Verdana" w:eastAsia="Verdana" w:hAnsi="Verdana" w:cs="Verdana"/>
          <w:color w:val="000000"/>
          <w:sz w:val="22"/>
          <w:szCs w:val="22"/>
        </w:rPr>
        <w:t xml:space="preserve">(Blow up the balloon.) Ask students to name the emotion RED felt. </w:t>
      </w:r>
    </w:p>
    <w:p w14:paraId="6029CC06" w14:textId="77777777" w:rsidR="00BA4B3F" w:rsidRDefault="00000000">
      <w:pPr>
        <w:numPr>
          <w:ilvl w:val="0"/>
          <w:numId w:val="3"/>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When RED arrived home, they found out that someone let their pet frog out of the box</w:t>
      </w:r>
      <w:r>
        <w:rPr>
          <w:rFonts w:ascii="Verdana" w:eastAsia="Verdana" w:hAnsi="Verdana" w:cs="Verdana"/>
          <w:sz w:val="22"/>
          <w:szCs w:val="22"/>
        </w:rPr>
        <w:t xml:space="preserve">, </w:t>
      </w:r>
      <w:r>
        <w:rPr>
          <w:rFonts w:ascii="Verdana" w:eastAsia="Verdana" w:hAnsi="Verdana" w:cs="Verdana"/>
          <w:color w:val="000000"/>
          <w:sz w:val="22"/>
          <w:szCs w:val="22"/>
        </w:rPr>
        <w:t xml:space="preserve">and it was missing. (Blow up the balloon.) Ask students to name the emotion that RED felt. </w:t>
      </w:r>
    </w:p>
    <w:p w14:paraId="3E84EE60" w14:textId="77777777" w:rsidR="00BA4B3F" w:rsidRDefault="00BA4B3F">
      <w:pPr>
        <w:pBdr>
          <w:top w:val="nil"/>
          <w:left w:val="nil"/>
          <w:bottom w:val="nil"/>
          <w:right w:val="nil"/>
          <w:between w:val="nil"/>
        </w:pBdr>
        <w:rPr>
          <w:rFonts w:ascii="Verdana" w:eastAsia="Verdana" w:hAnsi="Verdana" w:cs="Verdana"/>
          <w:color w:val="000000"/>
          <w:sz w:val="22"/>
          <w:szCs w:val="22"/>
        </w:rPr>
      </w:pPr>
    </w:p>
    <w:p w14:paraId="0CB9BDCF" w14:textId="77777777"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lastRenderedPageBreak/>
        <w:t>Ask students, “What will happen if RED keeps getting full?” “How much more can happen?” Walk around and have students lightly touch the balloon to understand the stress.</w:t>
      </w:r>
    </w:p>
    <w:p w14:paraId="4CB35503" w14:textId="77777777"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“What might happen if you encounter someone who feels like RED?” You can either hold up the balloon to block your vision or pop the balloon.</w:t>
      </w:r>
    </w:p>
    <w:p w14:paraId="16D13161" w14:textId="77777777" w:rsidR="00BA4B3F" w:rsidRDefault="00BA4B3F">
      <w:pPr>
        <w:pBdr>
          <w:top w:val="nil"/>
          <w:left w:val="nil"/>
          <w:bottom w:val="nil"/>
          <w:right w:val="nil"/>
          <w:between w:val="nil"/>
        </w:pBdr>
        <w:rPr>
          <w:rFonts w:ascii="Verdana" w:eastAsia="Verdana" w:hAnsi="Verdana" w:cs="Verdana"/>
          <w:color w:val="000000"/>
          <w:sz w:val="22"/>
          <w:szCs w:val="22"/>
        </w:rPr>
      </w:pPr>
    </w:p>
    <w:p w14:paraId="72600F2E" w14:textId="2B5CD6F1" w:rsidR="00BA4B3F" w:rsidRDefault="00000000">
      <w:pPr>
        <w:pBdr>
          <w:top w:val="nil"/>
          <w:left w:val="nil"/>
          <w:bottom w:val="nil"/>
          <w:right w:val="nil"/>
          <w:between w:val="nil"/>
        </w:pBdr>
        <w:rPr>
          <w:rFonts w:ascii="Verdana" w:eastAsia="Verdana" w:hAnsi="Verdana" w:cs="Verdana"/>
          <w:i/>
          <w:color w:val="000000"/>
          <w:sz w:val="22"/>
          <w:szCs w:val="22"/>
        </w:rPr>
      </w:pPr>
      <w:r>
        <w:rPr>
          <w:rFonts w:ascii="Verdana" w:eastAsia="Verdana" w:hAnsi="Verdana" w:cs="Verdana"/>
          <w:color w:val="000000"/>
          <w:sz w:val="22"/>
          <w:szCs w:val="22"/>
        </w:rPr>
        <w:t>Now I want you to meet GREEN. Bring out a green balloon and blow it up</w:t>
      </w:r>
      <w:r>
        <w:rPr>
          <w:rFonts w:ascii="Verdana" w:eastAsia="Verdana" w:hAnsi="Verdana" w:cs="Verdana"/>
          <w:sz w:val="22"/>
          <w:szCs w:val="22"/>
        </w:rPr>
        <w:t>.</w:t>
      </w:r>
      <w:r w:rsidR="00476E4F">
        <w:rPr>
          <w:rFonts w:ascii="Verdana" w:eastAsia="Verdana" w:hAnsi="Verdana" w:cs="Verdana"/>
          <w:sz w:val="22"/>
          <w:szCs w:val="22"/>
        </w:rPr>
        <w:t xml:space="preserve"> </w:t>
      </w:r>
      <w:r>
        <w:rPr>
          <w:rFonts w:ascii="Verdana" w:eastAsia="Verdana" w:hAnsi="Verdana" w:cs="Verdana"/>
          <w:sz w:val="22"/>
          <w:szCs w:val="22"/>
        </w:rPr>
        <w:t>H</w:t>
      </w:r>
      <w:r>
        <w:rPr>
          <w:rFonts w:ascii="Verdana" w:eastAsia="Verdana" w:hAnsi="Verdana" w:cs="Verdana"/>
          <w:color w:val="000000"/>
          <w:sz w:val="22"/>
          <w:szCs w:val="22"/>
        </w:rPr>
        <w:t xml:space="preserve">old it so the air does not escape. </w:t>
      </w:r>
    </w:p>
    <w:p w14:paraId="6A3359B6" w14:textId="77777777" w:rsidR="00BA4B3F" w:rsidRDefault="00000000">
      <w:pPr>
        <w:numPr>
          <w:ilvl w:val="0"/>
          <w:numId w:val="5"/>
        </w:numPr>
        <w:pBdr>
          <w:top w:val="nil"/>
          <w:left w:val="nil"/>
          <w:bottom w:val="nil"/>
          <w:right w:val="nil"/>
          <w:between w:val="nil"/>
        </w:pBdr>
        <w:rPr>
          <w:rFonts w:ascii="Verdana" w:eastAsia="Verdana" w:hAnsi="Verdana" w:cs="Verdana"/>
          <w:i/>
          <w:color w:val="000000"/>
          <w:sz w:val="22"/>
          <w:szCs w:val="22"/>
        </w:rPr>
      </w:pPr>
      <w:r>
        <w:rPr>
          <w:rFonts w:ascii="Verdana" w:eastAsia="Verdana" w:hAnsi="Verdana" w:cs="Verdana"/>
          <w:color w:val="000000"/>
          <w:sz w:val="22"/>
          <w:szCs w:val="22"/>
        </w:rPr>
        <w:t xml:space="preserve">Retell the story, but add ways to accept the feeling and move through it. </w:t>
      </w:r>
    </w:p>
    <w:p w14:paraId="4F057AA6" w14:textId="77777777" w:rsidR="00BA4B3F" w:rsidRDefault="00000000">
      <w:pPr>
        <w:numPr>
          <w:ilvl w:val="0"/>
          <w:numId w:val="5"/>
        </w:numPr>
        <w:pBdr>
          <w:top w:val="nil"/>
          <w:left w:val="nil"/>
          <w:bottom w:val="nil"/>
          <w:right w:val="nil"/>
          <w:between w:val="nil"/>
        </w:pBdr>
        <w:rPr>
          <w:rFonts w:ascii="Verdana" w:eastAsia="Verdana" w:hAnsi="Verdana" w:cs="Verdana"/>
          <w:i/>
          <w:color w:val="000000"/>
          <w:sz w:val="22"/>
          <w:szCs w:val="22"/>
        </w:rPr>
      </w:pPr>
      <w:r>
        <w:rPr>
          <w:rFonts w:ascii="Verdana" w:eastAsia="Verdana" w:hAnsi="Verdana" w:cs="Verdana"/>
          <w:color w:val="000000"/>
          <w:sz w:val="22"/>
          <w:szCs w:val="22"/>
        </w:rPr>
        <w:t>For example, say when GREEN arrives late to school, “GREEN was worried they would be in trouble. Their tummy started to feel all rumbly, but then they remembered to: (Have students do one of these as you blow up the balloon.)”</w:t>
      </w:r>
    </w:p>
    <w:p w14:paraId="203F22D9" w14:textId="77777777" w:rsidR="00BA4B3F" w:rsidRDefault="00000000">
      <w:pPr>
        <w:numPr>
          <w:ilvl w:val="1"/>
          <w:numId w:val="5"/>
        </w:numPr>
        <w:pBdr>
          <w:top w:val="nil"/>
          <w:left w:val="nil"/>
          <w:bottom w:val="nil"/>
          <w:right w:val="nil"/>
          <w:between w:val="nil"/>
        </w:pBdr>
        <w:rPr>
          <w:rFonts w:ascii="Verdana" w:eastAsia="Verdana" w:hAnsi="Verdana" w:cs="Verdana"/>
          <w:i/>
          <w:color w:val="000000"/>
          <w:sz w:val="22"/>
          <w:szCs w:val="22"/>
        </w:rPr>
      </w:pPr>
      <w:r>
        <w:rPr>
          <w:rFonts w:ascii="Verdana" w:eastAsia="Verdana" w:hAnsi="Verdana" w:cs="Verdana"/>
          <w:color w:val="000000"/>
          <w:sz w:val="22"/>
          <w:szCs w:val="22"/>
        </w:rPr>
        <w:t xml:space="preserve">take 5 breaths </w:t>
      </w:r>
    </w:p>
    <w:p w14:paraId="3128B1EE" w14:textId="77777777" w:rsidR="00BA4B3F" w:rsidRDefault="00000000">
      <w:pPr>
        <w:numPr>
          <w:ilvl w:val="1"/>
          <w:numId w:val="5"/>
        </w:numPr>
        <w:pBdr>
          <w:top w:val="nil"/>
          <w:left w:val="nil"/>
          <w:bottom w:val="nil"/>
          <w:right w:val="nil"/>
          <w:between w:val="nil"/>
        </w:pBdr>
        <w:rPr>
          <w:rFonts w:ascii="Verdana" w:eastAsia="Verdana" w:hAnsi="Verdana" w:cs="Verdana"/>
          <w:i/>
          <w:color w:val="000000"/>
          <w:sz w:val="22"/>
          <w:szCs w:val="22"/>
        </w:rPr>
      </w:pPr>
      <w:r>
        <w:rPr>
          <w:rFonts w:ascii="Verdana" w:eastAsia="Verdana" w:hAnsi="Verdana" w:cs="Verdana"/>
          <w:color w:val="000000"/>
          <w:sz w:val="22"/>
          <w:szCs w:val="22"/>
        </w:rPr>
        <w:t xml:space="preserve">do belly breathing </w:t>
      </w:r>
    </w:p>
    <w:p w14:paraId="013EBBCD" w14:textId="77777777" w:rsidR="00BA4B3F" w:rsidRDefault="00000000">
      <w:pPr>
        <w:numPr>
          <w:ilvl w:val="1"/>
          <w:numId w:val="5"/>
        </w:numPr>
        <w:pBdr>
          <w:top w:val="nil"/>
          <w:left w:val="nil"/>
          <w:bottom w:val="nil"/>
          <w:right w:val="nil"/>
          <w:between w:val="nil"/>
        </w:pBdr>
        <w:rPr>
          <w:rFonts w:ascii="Verdana" w:eastAsia="Verdana" w:hAnsi="Verdana" w:cs="Verdana"/>
          <w:i/>
          <w:color w:val="000000"/>
          <w:sz w:val="22"/>
          <w:szCs w:val="22"/>
        </w:rPr>
      </w:pPr>
      <w:r>
        <w:rPr>
          <w:rFonts w:ascii="Verdana" w:eastAsia="Verdana" w:hAnsi="Verdana" w:cs="Verdana"/>
          <w:color w:val="000000"/>
          <w:sz w:val="22"/>
          <w:szCs w:val="22"/>
        </w:rPr>
        <w:t xml:space="preserve">smell the flower and blow out the candles </w:t>
      </w:r>
      <w:r>
        <w:rPr>
          <w:rFonts w:ascii="Verdana" w:eastAsia="Verdana" w:hAnsi="Verdana" w:cs="Verdana"/>
          <w:i/>
          <w:color w:val="000000"/>
          <w:sz w:val="22"/>
          <w:szCs w:val="22"/>
        </w:rPr>
        <w:t xml:space="preserve"> </w:t>
      </w:r>
    </w:p>
    <w:p w14:paraId="5EB74DC2" w14:textId="77777777" w:rsidR="00BA4B3F" w:rsidRDefault="00000000">
      <w:pPr>
        <w:numPr>
          <w:ilvl w:val="1"/>
          <w:numId w:val="5"/>
        </w:numPr>
        <w:pBdr>
          <w:top w:val="nil"/>
          <w:left w:val="nil"/>
          <w:bottom w:val="nil"/>
          <w:right w:val="nil"/>
          <w:between w:val="nil"/>
        </w:pBdr>
        <w:rPr>
          <w:rFonts w:ascii="Verdana" w:eastAsia="Verdana" w:hAnsi="Verdana" w:cs="Verdana"/>
          <w:i/>
          <w:color w:val="000000"/>
          <w:sz w:val="22"/>
          <w:szCs w:val="22"/>
        </w:rPr>
      </w:pPr>
      <w:r>
        <w:rPr>
          <w:rFonts w:ascii="Verdana" w:eastAsia="Verdana" w:hAnsi="Verdana" w:cs="Verdana"/>
          <w:i/>
          <w:color w:val="000000"/>
          <w:sz w:val="22"/>
          <w:szCs w:val="22"/>
        </w:rPr>
        <w:t xml:space="preserve">take 5 </w:t>
      </w:r>
      <w:r>
        <w:rPr>
          <w:rFonts w:ascii="Verdana" w:eastAsia="Verdana" w:hAnsi="Verdana" w:cs="Verdana"/>
          <w:color w:val="000000"/>
          <w:sz w:val="22"/>
          <w:szCs w:val="22"/>
        </w:rPr>
        <w:t>- count to 5</w:t>
      </w:r>
      <w:r>
        <w:rPr>
          <w:rFonts w:ascii="Verdana" w:eastAsia="Verdana" w:hAnsi="Verdana" w:cs="Verdana"/>
          <w:sz w:val="22"/>
          <w:szCs w:val="22"/>
        </w:rPr>
        <w:t xml:space="preserve"> </w:t>
      </w:r>
      <w:r>
        <w:rPr>
          <w:rFonts w:ascii="Verdana" w:eastAsia="Verdana" w:hAnsi="Verdana" w:cs="Verdana"/>
          <w:color w:val="000000"/>
          <w:sz w:val="22"/>
          <w:szCs w:val="22"/>
        </w:rPr>
        <w:t>slowly and take deep breaths</w:t>
      </w:r>
    </w:p>
    <w:p w14:paraId="392F04B6" w14:textId="440EC4D0" w:rsidR="00BA4B3F" w:rsidRDefault="00000000">
      <w:pPr>
        <w:numPr>
          <w:ilvl w:val="1"/>
          <w:numId w:val="5"/>
        </w:numPr>
        <w:pBdr>
          <w:top w:val="nil"/>
          <w:left w:val="nil"/>
          <w:bottom w:val="nil"/>
          <w:right w:val="nil"/>
          <w:between w:val="nil"/>
        </w:pBdr>
        <w:rPr>
          <w:rFonts w:ascii="Verdana" w:eastAsia="Verdana" w:hAnsi="Verdana" w:cs="Verdana"/>
          <w:i/>
          <w:color w:val="000000"/>
          <w:sz w:val="22"/>
          <w:szCs w:val="22"/>
        </w:rPr>
      </w:pPr>
      <w:r>
        <w:rPr>
          <w:rFonts w:ascii="Verdana" w:eastAsia="Verdana" w:hAnsi="Verdana" w:cs="Verdana"/>
          <w:color w:val="000000"/>
          <w:sz w:val="22"/>
          <w:szCs w:val="22"/>
        </w:rPr>
        <w:t xml:space="preserve">trace my hand </w:t>
      </w:r>
      <w:r w:rsidR="00670410">
        <w:rPr>
          <w:rFonts w:ascii="Verdana" w:eastAsia="Verdana" w:hAnsi="Verdana" w:cs="Verdana"/>
          <w:color w:val="000000"/>
          <w:sz w:val="22"/>
          <w:szCs w:val="22"/>
        </w:rPr>
        <w:t>with</w:t>
      </w:r>
      <w:r>
        <w:rPr>
          <w:rFonts w:ascii="Verdana" w:eastAsia="Verdana" w:hAnsi="Verdana" w:cs="Verdana"/>
          <w:color w:val="000000"/>
          <w:sz w:val="22"/>
          <w:szCs w:val="22"/>
        </w:rPr>
        <w:t xml:space="preserve"> a finger moving over each finger while breathing slowly </w:t>
      </w:r>
    </w:p>
    <w:p w14:paraId="5BD49B5F" w14:textId="43BE205F" w:rsidR="00BA4B3F" w:rsidRDefault="00000000">
      <w:pPr>
        <w:numPr>
          <w:ilvl w:val="0"/>
          <w:numId w:val="5"/>
        </w:numPr>
        <w:pBdr>
          <w:top w:val="nil"/>
          <w:left w:val="nil"/>
          <w:bottom w:val="nil"/>
          <w:right w:val="nil"/>
          <w:between w:val="nil"/>
        </w:pBdr>
        <w:rPr>
          <w:rFonts w:ascii="Verdana" w:eastAsia="Verdana" w:hAnsi="Verdana" w:cs="Verdana"/>
          <w:i/>
          <w:color w:val="000000"/>
          <w:sz w:val="22"/>
          <w:szCs w:val="22"/>
        </w:rPr>
      </w:pPr>
      <w:r>
        <w:rPr>
          <w:rFonts w:ascii="Verdana" w:eastAsia="Verdana" w:hAnsi="Verdana" w:cs="Verdana"/>
          <w:color w:val="000000"/>
          <w:sz w:val="22"/>
          <w:szCs w:val="22"/>
        </w:rPr>
        <w:t xml:space="preserve">Each time, as you do some of the calming techniques, let air out of the balloon until </w:t>
      </w:r>
      <w:r w:rsidR="00941BB6">
        <w:rPr>
          <w:rFonts w:ascii="Verdana" w:eastAsia="Verdana" w:hAnsi="Verdana" w:cs="Verdana"/>
          <w:color w:val="000000"/>
          <w:sz w:val="22"/>
          <w:szCs w:val="22"/>
        </w:rPr>
        <w:t>it is</w:t>
      </w:r>
      <w:r>
        <w:rPr>
          <w:rFonts w:ascii="Verdana" w:eastAsia="Verdana" w:hAnsi="Verdana" w:cs="Verdana"/>
          <w:color w:val="000000"/>
          <w:sz w:val="22"/>
          <w:szCs w:val="22"/>
        </w:rPr>
        <w:t xml:space="preserve"> calm and deflated. </w:t>
      </w:r>
    </w:p>
    <w:p w14:paraId="065982E0" w14:textId="77777777" w:rsidR="00BA4B3F" w:rsidRDefault="00000000">
      <w:pPr>
        <w:numPr>
          <w:ilvl w:val="0"/>
          <w:numId w:val="5"/>
        </w:numPr>
        <w:pBdr>
          <w:top w:val="nil"/>
          <w:left w:val="nil"/>
          <w:bottom w:val="nil"/>
          <w:right w:val="nil"/>
          <w:between w:val="nil"/>
        </w:pBdr>
        <w:rPr>
          <w:rFonts w:ascii="Verdana" w:eastAsia="Verdana" w:hAnsi="Verdana" w:cs="Verdana"/>
          <w:i/>
          <w:color w:val="000000"/>
          <w:sz w:val="22"/>
          <w:szCs w:val="22"/>
        </w:rPr>
      </w:pPr>
      <w:r>
        <w:rPr>
          <w:rFonts w:ascii="Verdana" w:eastAsia="Verdana" w:hAnsi="Verdana" w:cs="Verdana"/>
          <w:color w:val="000000"/>
          <w:sz w:val="22"/>
          <w:szCs w:val="22"/>
        </w:rPr>
        <w:t>Ask students to discuss what to do when they see another person become RED. How can they show empathy for the person and help them become GREEN?</w:t>
      </w:r>
    </w:p>
    <w:p w14:paraId="32FE8C6A" w14:textId="77777777" w:rsidR="00BA4B3F" w:rsidRDefault="00000000">
      <w:pPr>
        <w:numPr>
          <w:ilvl w:val="0"/>
          <w:numId w:val="5"/>
        </w:numPr>
        <w:pBdr>
          <w:top w:val="nil"/>
          <w:left w:val="nil"/>
          <w:bottom w:val="nil"/>
          <w:right w:val="nil"/>
          <w:between w:val="nil"/>
        </w:pBdr>
        <w:rPr>
          <w:rFonts w:ascii="Verdana" w:eastAsia="Verdana" w:hAnsi="Verdana" w:cs="Verdana"/>
          <w:i/>
          <w:color w:val="000000"/>
          <w:sz w:val="22"/>
          <w:szCs w:val="22"/>
        </w:rPr>
      </w:pPr>
      <w:r>
        <w:rPr>
          <w:rFonts w:ascii="Verdana" w:eastAsia="Verdana" w:hAnsi="Verdana" w:cs="Verdana"/>
          <w:color w:val="000000"/>
          <w:sz w:val="22"/>
          <w:szCs w:val="22"/>
        </w:rPr>
        <w:t>After reading the book, the “I Get Angry When” handout is a good follow up activity.</w:t>
      </w:r>
    </w:p>
    <w:p w14:paraId="6A5D8B75" w14:textId="77777777" w:rsidR="00BA4B3F" w:rsidRDefault="00BA4B3F">
      <w:pPr>
        <w:pBdr>
          <w:top w:val="nil"/>
          <w:left w:val="nil"/>
          <w:bottom w:val="nil"/>
          <w:right w:val="nil"/>
          <w:between w:val="nil"/>
        </w:pBdr>
        <w:rPr>
          <w:rFonts w:ascii="Verdana" w:eastAsia="Verdana" w:hAnsi="Verdana" w:cs="Verdana"/>
          <w:color w:val="000000"/>
          <w:sz w:val="22"/>
          <w:szCs w:val="22"/>
        </w:rPr>
      </w:pPr>
    </w:p>
    <w:p w14:paraId="21BBF640" w14:textId="77777777"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b/>
          <w:color w:val="000000"/>
          <w:sz w:val="22"/>
          <w:szCs w:val="22"/>
        </w:rPr>
        <w:t>Grades 3-6 Adaptation:</w:t>
      </w:r>
    </w:p>
    <w:p w14:paraId="42E2BA8F" w14:textId="77777777" w:rsidR="00BA4B3F" w:rsidRDefault="00000000">
      <w:pPr>
        <w:numPr>
          <w:ilvl w:val="0"/>
          <w:numId w:val="17"/>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Tell students you are going to talk about anger. Anger is a big emotion.</w:t>
      </w:r>
    </w:p>
    <w:p w14:paraId="0F1BDA77" w14:textId="77777777" w:rsidR="00BA4B3F" w:rsidRDefault="00000000">
      <w:pPr>
        <w:numPr>
          <w:ilvl w:val="0"/>
          <w:numId w:val="17"/>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Blow up a red balloon a little bit and talk about a time you felt really angry. Ask them to think of a time they felt angry and share with the group. </w:t>
      </w:r>
    </w:p>
    <w:p w14:paraId="3A98CAE4" w14:textId="77777777" w:rsidR="00BA4B3F" w:rsidRDefault="00000000">
      <w:pPr>
        <w:numPr>
          <w:ilvl w:val="1"/>
          <w:numId w:val="17"/>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Blow up balloon with each example.</w:t>
      </w:r>
    </w:p>
    <w:p w14:paraId="12AC677F" w14:textId="77777777" w:rsidR="00BA4B3F" w:rsidRDefault="00000000">
      <w:pPr>
        <w:numPr>
          <w:ilvl w:val="1"/>
          <w:numId w:val="17"/>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Then just sit quietly and be in the moment for 15-25 seconds. Think about the example.</w:t>
      </w:r>
    </w:p>
    <w:p w14:paraId="7B0B1E5E" w14:textId="77777777" w:rsidR="00BA4B3F" w:rsidRDefault="00000000">
      <w:pPr>
        <w:numPr>
          <w:ilvl w:val="0"/>
          <w:numId w:val="17"/>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Show the Emotion Iceberg Handout so only the top part is </w:t>
      </w:r>
      <w:r>
        <w:rPr>
          <w:rFonts w:ascii="Verdana" w:eastAsia="Verdana" w:hAnsi="Verdana" w:cs="Verdana"/>
          <w:sz w:val="22"/>
          <w:szCs w:val="22"/>
        </w:rPr>
        <w:t>revealed</w:t>
      </w:r>
      <w:r>
        <w:rPr>
          <w:rFonts w:ascii="Verdana" w:eastAsia="Verdana" w:hAnsi="Verdana" w:cs="Verdana"/>
          <w:color w:val="000000"/>
          <w:sz w:val="22"/>
          <w:szCs w:val="22"/>
        </w:rPr>
        <w:t>. Ask, “What do you think this person is feeling?”</w:t>
      </w:r>
    </w:p>
    <w:p w14:paraId="7498F4EE" w14:textId="77777777" w:rsidR="00BA4B3F" w:rsidRDefault="00000000">
      <w:pPr>
        <w:numPr>
          <w:ilvl w:val="0"/>
          <w:numId w:val="17"/>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Answers may be mad or sad. "That's a big general feeling. Could you be more specific?"</w:t>
      </w:r>
    </w:p>
    <w:p w14:paraId="2AF9472C" w14:textId="77777777" w:rsidR="00BA4B3F" w:rsidRDefault="00000000">
      <w:pPr>
        <w:numPr>
          <w:ilvl w:val="0"/>
          <w:numId w:val="17"/>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Make a list on the board to come back to during the discussion. Show the bottom part and discuss the different emotions named.</w:t>
      </w:r>
    </w:p>
    <w:p w14:paraId="382C2E70" w14:textId="77777777" w:rsidR="00BA4B3F" w:rsidRDefault="00000000">
      <w:pPr>
        <w:numPr>
          <w:ilvl w:val="0"/>
          <w:numId w:val="17"/>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We need to name our specific emotions so that we can be intentional about our behaviors. When we dig a little deeper and try to discover what is the underlying emotion, it gives us information about our triggers and how to manage that emotion.</w:t>
      </w:r>
    </w:p>
    <w:p w14:paraId="11FE5528" w14:textId="77777777" w:rsidR="00BA4B3F" w:rsidRDefault="00000000">
      <w:pPr>
        <w:numPr>
          <w:ilvl w:val="0"/>
          <w:numId w:val="17"/>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Take 2-4 calming breaths before reading the book. </w:t>
      </w:r>
    </w:p>
    <w:p w14:paraId="6515AA88" w14:textId="77777777" w:rsidR="00BA4B3F" w:rsidRDefault="00BA4B3F">
      <w:pPr>
        <w:pBdr>
          <w:top w:val="nil"/>
          <w:left w:val="nil"/>
          <w:bottom w:val="nil"/>
          <w:right w:val="nil"/>
          <w:between w:val="nil"/>
        </w:pBdr>
        <w:rPr>
          <w:rFonts w:ascii="Verdana" w:eastAsia="Verdana" w:hAnsi="Verdana" w:cs="Verdana"/>
          <w:b/>
          <w:color w:val="000000"/>
          <w:sz w:val="22"/>
          <w:szCs w:val="22"/>
        </w:rPr>
      </w:pPr>
    </w:p>
    <w:p w14:paraId="0B3C1CCB" w14:textId="77777777"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noProof/>
          <w:color w:val="000000"/>
          <w:sz w:val="22"/>
          <w:szCs w:val="22"/>
        </w:rPr>
        <w:drawing>
          <wp:inline distT="0" distB="0" distL="0" distR="0" wp14:anchorId="6657D29F" wp14:editId="52380097">
            <wp:extent cx="6854825" cy="403225"/>
            <wp:effectExtent l="0" t="0" r="0" b="0"/>
            <wp:docPr id="191947793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6854825" cy="403225"/>
                    </a:xfrm>
                    <a:prstGeom prst="rect">
                      <a:avLst/>
                    </a:prstGeom>
                    <a:ln/>
                  </pic:spPr>
                </pic:pic>
              </a:graphicData>
            </a:graphic>
          </wp:inline>
        </w:drawing>
      </w:r>
    </w:p>
    <w:p w14:paraId="1C29551D" w14:textId="77777777" w:rsidR="00BA4B3F" w:rsidRDefault="00000000">
      <w:pPr>
        <w:rPr>
          <w:rFonts w:ascii="Verdana" w:eastAsia="Verdana" w:hAnsi="Verdana" w:cs="Verdana"/>
          <w:sz w:val="22"/>
          <w:szCs w:val="22"/>
        </w:rPr>
      </w:pPr>
      <w:r>
        <w:rPr>
          <w:rFonts w:ascii="Verdana" w:eastAsia="Verdana" w:hAnsi="Verdana" w:cs="Verdana"/>
          <w:sz w:val="22"/>
          <w:szCs w:val="22"/>
        </w:rPr>
        <w:t xml:space="preserve">Ask the students to listen to this story and see what they notice about Clovis’ emotions. Watch what he says and does. Take note of how his anger escalates in the story and then what happens next. </w:t>
      </w:r>
    </w:p>
    <w:p w14:paraId="78B30A4E" w14:textId="77777777" w:rsidR="00BA4B3F" w:rsidRDefault="00BA4B3F">
      <w:pPr>
        <w:rPr>
          <w:rFonts w:ascii="Verdana" w:eastAsia="Verdana" w:hAnsi="Verdana" w:cs="Verdana"/>
          <w:i/>
          <w:sz w:val="22"/>
          <w:szCs w:val="22"/>
        </w:rPr>
      </w:pPr>
    </w:p>
    <w:p w14:paraId="079F4B33" w14:textId="77777777" w:rsidR="00BA4B3F" w:rsidRDefault="00000000">
      <w:pPr>
        <w:rPr>
          <w:rFonts w:ascii="Verdana" w:eastAsia="Verdana" w:hAnsi="Verdana" w:cs="Verdana"/>
          <w:sz w:val="22"/>
          <w:szCs w:val="22"/>
        </w:rPr>
      </w:pPr>
      <w:r>
        <w:rPr>
          <w:rFonts w:ascii="Verdana" w:eastAsia="Verdana" w:hAnsi="Verdana" w:cs="Verdana"/>
          <w:i/>
          <w:sz w:val="22"/>
          <w:szCs w:val="22"/>
        </w:rPr>
        <w:t xml:space="preserve">Reconsidering </w:t>
      </w:r>
      <w:r>
        <w:rPr>
          <w:rFonts w:ascii="Verdana" w:eastAsia="Verdana" w:hAnsi="Verdana" w:cs="Verdana"/>
          <w:sz w:val="22"/>
          <w:szCs w:val="22"/>
        </w:rPr>
        <w:t xml:space="preserve">is a cognitive process that influences your feelings and how you express them. When you encounter a stressful situation, here are </w:t>
      </w:r>
      <w:r>
        <w:rPr>
          <w:rFonts w:ascii="Verdana" w:eastAsia="Verdana" w:hAnsi="Verdana" w:cs="Verdana"/>
          <w:i/>
          <w:sz w:val="22"/>
          <w:szCs w:val="22"/>
        </w:rPr>
        <w:t>ways to reconsider</w:t>
      </w:r>
      <w:r>
        <w:rPr>
          <w:rFonts w:ascii="Verdana" w:eastAsia="Verdana" w:hAnsi="Verdana" w:cs="Verdana"/>
          <w:sz w:val="22"/>
          <w:szCs w:val="22"/>
        </w:rPr>
        <w:t>:</w:t>
      </w:r>
    </w:p>
    <w:p w14:paraId="0514968F" w14:textId="77777777" w:rsidR="00BA4B3F" w:rsidRDefault="00000000">
      <w:pPr>
        <w:numPr>
          <w:ilvl w:val="0"/>
          <w:numId w:val="7"/>
        </w:numPr>
        <w:pBdr>
          <w:top w:val="nil"/>
          <w:left w:val="nil"/>
          <w:bottom w:val="nil"/>
          <w:right w:val="nil"/>
          <w:between w:val="nil"/>
        </w:pBdr>
        <w:spacing w:line="276" w:lineRule="auto"/>
        <w:rPr>
          <w:rFonts w:ascii="Verdana" w:eastAsia="Verdana" w:hAnsi="Verdana" w:cs="Verdana"/>
          <w:color w:val="000000"/>
          <w:sz w:val="22"/>
          <w:szCs w:val="22"/>
        </w:rPr>
      </w:pPr>
      <w:r>
        <w:rPr>
          <w:rFonts w:ascii="Verdana" w:eastAsia="Verdana" w:hAnsi="Verdana" w:cs="Verdana"/>
          <w:color w:val="000000"/>
          <w:sz w:val="22"/>
          <w:szCs w:val="22"/>
        </w:rPr>
        <w:t xml:space="preserve">Talk it out with yourself. Is your </w:t>
      </w:r>
      <w:r>
        <w:rPr>
          <w:rFonts w:ascii="Verdana" w:eastAsia="Verdana" w:hAnsi="Verdana" w:cs="Verdana"/>
          <w:i/>
          <w:color w:val="000000"/>
          <w:sz w:val="22"/>
          <w:szCs w:val="22"/>
        </w:rPr>
        <w:t>bucket low or full</w:t>
      </w:r>
      <w:r>
        <w:rPr>
          <w:rFonts w:ascii="Verdana" w:eastAsia="Verdana" w:hAnsi="Verdana" w:cs="Verdana"/>
          <w:color w:val="000000"/>
          <w:sz w:val="22"/>
          <w:szCs w:val="22"/>
        </w:rPr>
        <w:t xml:space="preserve">? Do you have a </w:t>
      </w:r>
      <w:r>
        <w:rPr>
          <w:rFonts w:ascii="Verdana" w:eastAsia="Verdana" w:hAnsi="Verdana" w:cs="Verdana"/>
          <w:i/>
          <w:color w:val="000000"/>
          <w:sz w:val="22"/>
          <w:szCs w:val="22"/>
        </w:rPr>
        <w:t>lid on your bucket</w:t>
      </w:r>
      <w:r>
        <w:rPr>
          <w:rFonts w:ascii="Verdana" w:eastAsia="Verdana" w:hAnsi="Verdana" w:cs="Verdana"/>
          <w:color w:val="000000"/>
          <w:sz w:val="22"/>
          <w:szCs w:val="22"/>
        </w:rPr>
        <w:t>?</w:t>
      </w:r>
    </w:p>
    <w:p w14:paraId="01E093D1" w14:textId="77777777" w:rsidR="00BA4B3F" w:rsidRDefault="00000000">
      <w:pPr>
        <w:numPr>
          <w:ilvl w:val="0"/>
          <w:numId w:val="7"/>
        </w:numPr>
        <w:pBdr>
          <w:top w:val="nil"/>
          <w:left w:val="nil"/>
          <w:bottom w:val="nil"/>
          <w:right w:val="nil"/>
          <w:between w:val="nil"/>
        </w:pBdr>
        <w:spacing w:line="276" w:lineRule="auto"/>
        <w:rPr>
          <w:rFonts w:ascii="Verdana" w:eastAsia="Verdana" w:hAnsi="Verdana" w:cs="Verdana"/>
          <w:color w:val="000000"/>
          <w:sz w:val="22"/>
          <w:szCs w:val="22"/>
        </w:rPr>
      </w:pPr>
      <w:r>
        <w:rPr>
          <w:rFonts w:ascii="Verdana" w:eastAsia="Verdana" w:hAnsi="Verdana" w:cs="Verdana"/>
          <w:color w:val="000000"/>
          <w:sz w:val="22"/>
          <w:szCs w:val="22"/>
        </w:rPr>
        <w:t>Try to apply a growth mindset. You can change your own attitude and outlook.</w:t>
      </w:r>
    </w:p>
    <w:p w14:paraId="1F935E51" w14:textId="77777777" w:rsidR="00BA4B3F" w:rsidRDefault="00000000">
      <w:pPr>
        <w:numPr>
          <w:ilvl w:val="0"/>
          <w:numId w:val="7"/>
        </w:numPr>
        <w:pBdr>
          <w:top w:val="nil"/>
          <w:left w:val="nil"/>
          <w:bottom w:val="nil"/>
          <w:right w:val="nil"/>
          <w:between w:val="nil"/>
        </w:pBdr>
        <w:spacing w:line="276" w:lineRule="auto"/>
        <w:rPr>
          <w:rFonts w:ascii="Verdana" w:eastAsia="Verdana" w:hAnsi="Verdana" w:cs="Verdana"/>
          <w:color w:val="000000"/>
          <w:sz w:val="22"/>
          <w:szCs w:val="22"/>
        </w:rPr>
      </w:pPr>
      <w:r>
        <w:rPr>
          <w:rFonts w:ascii="Verdana" w:eastAsia="Verdana" w:hAnsi="Verdana" w:cs="Verdana"/>
          <w:color w:val="000000"/>
          <w:sz w:val="22"/>
          <w:szCs w:val="22"/>
        </w:rPr>
        <w:t>Consider other reasons for behaviors or situations.</w:t>
      </w:r>
    </w:p>
    <w:p w14:paraId="73961567" w14:textId="77777777" w:rsidR="00BA4B3F" w:rsidRDefault="00000000">
      <w:pPr>
        <w:numPr>
          <w:ilvl w:val="0"/>
          <w:numId w:val="7"/>
        </w:numPr>
        <w:pBdr>
          <w:top w:val="nil"/>
          <w:left w:val="nil"/>
          <w:bottom w:val="nil"/>
          <w:right w:val="nil"/>
          <w:between w:val="nil"/>
        </w:pBdr>
        <w:spacing w:line="276" w:lineRule="auto"/>
        <w:rPr>
          <w:rFonts w:ascii="Verdana" w:eastAsia="Verdana" w:hAnsi="Verdana" w:cs="Verdana"/>
          <w:color w:val="000000"/>
          <w:sz w:val="22"/>
          <w:szCs w:val="22"/>
        </w:rPr>
      </w:pPr>
      <w:r>
        <w:rPr>
          <w:rFonts w:ascii="Verdana" w:eastAsia="Verdana" w:hAnsi="Verdana" w:cs="Verdana"/>
          <w:color w:val="000000"/>
          <w:sz w:val="22"/>
          <w:szCs w:val="22"/>
        </w:rPr>
        <w:lastRenderedPageBreak/>
        <w:t>Make active efforts to improve your own mood.</w:t>
      </w:r>
    </w:p>
    <w:p w14:paraId="5FC0084D" w14:textId="77777777" w:rsidR="00BA4B3F" w:rsidRDefault="00000000">
      <w:pPr>
        <w:numPr>
          <w:ilvl w:val="0"/>
          <w:numId w:val="7"/>
        </w:numPr>
        <w:pBdr>
          <w:top w:val="nil"/>
          <w:left w:val="nil"/>
          <w:bottom w:val="nil"/>
          <w:right w:val="nil"/>
          <w:between w:val="nil"/>
        </w:pBdr>
        <w:spacing w:line="276" w:lineRule="auto"/>
        <w:rPr>
          <w:rFonts w:ascii="Verdana" w:eastAsia="Verdana" w:hAnsi="Verdana" w:cs="Verdana"/>
          <w:color w:val="000000"/>
          <w:sz w:val="22"/>
          <w:szCs w:val="22"/>
        </w:rPr>
      </w:pPr>
      <w:r>
        <w:rPr>
          <w:rFonts w:ascii="Verdana" w:eastAsia="Verdana" w:hAnsi="Verdana" w:cs="Verdana"/>
          <w:color w:val="000000"/>
          <w:sz w:val="22"/>
          <w:szCs w:val="22"/>
        </w:rPr>
        <w:t xml:space="preserve">Another way to state reconsidering is to </w:t>
      </w:r>
      <w:r>
        <w:rPr>
          <w:rFonts w:ascii="Verdana" w:eastAsia="Verdana" w:hAnsi="Verdana" w:cs="Verdana"/>
          <w:i/>
          <w:color w:val="000000"/>
          <w:sz w:val="22"/>
          <w:szCs w:val="22"/>
        </w:rPr>
        <w:t>stop, think, and choose how to react</w:t>
      </w:r>
      <w:r>
        <w:rPr>
          <w:rFonts w:ascii="Verdana" w:eastAsia="Verdana" w:hAnsi="Verdana" w:cs="Verdana"/>
          <w:color w:val="000000"/>
          <w:sz w:val="22"/>
          <w:szCs w:val="22"/>
        </w:rPr>
        <w:t>. (Kindergarten to 2</w:t>
      </w:r>
      <w:r>
        <w:rPr>
          <w:rFonts w:ascii="Verdana" w:eastAsia="Verdana" w:hAnsi="Verdana" w:cs="Verdana"/>
          <w:color w:val="000000"/>
          <w:sz w:val="22"/>
          <w:szCs w:val="22"/>
          <w:vertAlign w:val="superscript"/>
        </w:rPr>
        <w:t>nd</w:t>
      </w:r>
      <w:r>
        <w:rPr>
          <w:rFonts w:ascii="Verdana" w:eastAsia="Verdana" w:hAnsi="Verdana" w:cs="Verdana"/>
          <w:color w:val="000000"/>
          <w:sz w:val="22"/>
          <w:szCs w:val="22"/>
        </w:rPr>
        <w:t xml:space="preserve"> grade students may understand this better.)</w:t>
      </w:r>
    </w:p>
    <w:p w14:paraId="650B63C9" w14:textId="21273469"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As we read this book, look for ways that Clovis used one of these strategies. Every time you see or hear him </w:t>
      </w:r>
      <w:r>
        <w:rPr>
          <w:rFonts w:ascii="Verdana" w:eastAsia="Verdana" w:hAnsi="Verdana" w:cs="Verdana"/>
          <w:i/>
          <w:color w:val="000000"/>
          <w:sz w:val="22"/>
          <w:szCs w:val="22"/>
        </w:rPr>
        <w:t>reconsider,</w:t>
      </w:r>
      <w:r>
        <w:rPr>
          <w:rFonts w:ascii="Verdana" w:eastAsia="Verdana" w:hAnsi="Verdana" w:cs="Verdana"/>
          <w:color w:val="000000"/>
          <w:sz w:val="22"/>
          <w:szCs w:val="22"/>
        </w:rPr>
        <w:t xml:space="preserve"> give a thumbs up.</w:t>
      </w:r>
      <w:r>
        <w:rPr>
          <w:rFonts w:ascii="Verdana" w:eastAsia="Verdana" w:hAnsi="Verdana" w:cs="Verdana"/>
          <w:color w:val="000000"/>
          <w:sz w:val="22"/>
          <w:szCs w:val="22"/>
        </w:rPr>
        <w:br/>
      </w:r>
    </w:p>
    <w:p w14:paraId="010012DB" w14:textId="000DBA66"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noProof/>
          <w:color w:val="000000"/>
          <w:sz w:val="22"/>
          <w:szCs w:val="22"/>
        </w:rPr>
        <w:drawing>
          <wp:inline distT="0" distB="0" distL="0" distR="0" wp14:anchorId="497B9119" wp14:editId="7FF96CEB">
            <wp:extent cx="6854825" cy="403225"/>
            <wp:effectExtent l="0" t="0" r="0" b="0"/>
            <wp:docPr id="191947792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9"/>
                    <a:srcRect/>
                    <a:stretch>
                      <a:fillRect/>
                    </a:stretch>
                  </pic:blipFill>
                  <pic:spPr>
                    <a:xfrm>
                      <a:off x="0" y="0"/>
                      <a:ext cx="6854825" cy="403225"/>
                    </a:xfrm>
                    <a:prstGeom prst="rect">
                      <a:avLst/>
                    </a:prstGeom>
                    <a:ln/>
                  </pic:spPr>
                </pic:pic>
              </a:graphicData>
            </a:graphic>
          </wp:inline>
        </w:drawing>
      </w:r>
      <w:r>
        <w:rPr>
          <w:rFonts w:ascii="Verdana" w:eastAsia="Verdana" w:hAnsi="Verdana" w:cs="Verdana"/>
          <w:color w:val="000000"/>
          <w:sz w:val="22"/>
          <w:szCs w:val="22"/>
        </w:rPr>
        <w:br/>
      </w:r>
    </w:p>
    <w:p w14:paraId="7AE00032" w14:textId="29B49E58" w:rsidR="00BA4B3F" w:rsidRDefault="00D71345">
      <w:pPr>
        <w:numPr>
          <w:ilvl w:val="0"/>
          <w:numId w:val="8"/>
        </w:numPr>
        <w:pBdr>
          <w:top w:val="nil"/>
          <w:left w:val="nil"/>
          <w:bottom w:val="nil"/>
          <w:right w:val="nil"/>
          <w:between w:val="nil"/>
        </w:pBdr>
        <w:rPr>
          <w:rFonts w:ascii="Verdana" w:eastAsia="Verdana" w:hAnsi="Verdana" w:cs="Verdana"/>
          <w:color w:val="000000"/>
          <w:sz w:val="22"/>
          <w:szCs w:val="22"/>
        </w:rPr>
      </w:pPr>
      <w:r>
        <w:rPr>
          <w:noProof/>
        </w:rPr>
        <mc:AlternateContent>
          <mc:Choice Requires="wps">
            <w:drawing>
              <wp:anchor distT="0" distB="0" distL="114300" distR="114300" simplePos="0" relativeHeight="251659264" behindDoc="0" locked="0" layoutInCell="1" hidden="0" allowOverlap="1" wp14:anchorId="0268F9F2" wp14:editId="1E0E6EC2">
                <wp:simplePos x="0" y="0"/>
                <wp:positionH relativeFrom="column">
                  <wp:posOffset>-28575</wp:posOffset>
                </wp:positionH>
                <wp:positionV relativeFrom="paragraph">
                  <wp:posOffset>8255</wp:posOffset>
                </wp:positionV>
                <wp:extent cx="453390" cy="453390"/>
                <wp:effectExtent l="0" t="0" r="0" b="0"/>
                <wp:wrapSquare wrapText="bothSides" distT="0" distB="0" distL="114300" distR="114300"/>
                <wp:docPr id="1919477912" name="Oval 1919477912"/>
                <wp:cNvGraphicFramePr/>
                <a:graphic xmlns:a="http://schemas.openxmlformats.org/drawingml/2006/main">
                  <a:graphicData uri="http://schemas.microsoft.com/office/word/2010/wordprocessingShape">
                    <wps:wsp>
                      <wps:cNvSpPr/>
                      <wps:spPr>
                        <a:xfrm>
                          <a:off x="0" y="0"/>
                          <a:ext cx="453390" cy="453390"/>
                        </a:xfrm>
                        <a:prstGeom prst="ellipse">
                          <a:avLst/>
                        </a:prstGeom>
                        <a:solidFill>
                          <a:srgbClr val="812C7C"/>
                        </a:solidFill>
                        <a:ln>
                          <a:noFill/>
                        </a:ln>
                      </wps:spPr>
                      <wps:txbx>
                        <w:txbxContent>
                          <w:p w14:paraId="4E42E952" w14:textId="77777777" w:rsidR="00BA4B3F" w:rsidRDefault="00000000">
                            <w:pPr>
                              <w:jc w:val="center"/>
                              <w:textDirection w:val="btLr"/>
                            </w:pPr>
                            <w:r>
                              <w:rPr>
                                <w:rFonts w:ascii="Verdana" w:eastAsia="Verdana" w:hAnsi="Verdana" w:cs="Verdana"/>
                                <w:color w:val="000000"/>
                                <w:sz w:val="20"/>
                              </w:rPr>
                              <w:t>K-2</w:t>
                            </w:r>
                          </w:p>
                        </w:txbxContent>
                      </wps:txbx>
                      <wps:bodyPr spcFirstLastPara="1" wrap="square" lIns="0" tIns="0" rIns="0" bIns="0" anchor="ctr" anchorCtr="0">
                        <a:noAutofit/>
                      </wps:bodyPr>
                    </wps:wsp>
                  </a:graphicData>
                </a:graphic>
              </wp:anchor>
            </w:drawing>
          </mc:Choice>
          <mc:Fallback>
            <w:pict>
              <v:oval w14:anchorId="0268F9F2" id="Oval 1919477912" o:spid="_x0000_s1029" style="position:absolute;left:0;text-align:left;margin-left:-2.25pt;margin-top:.65pt;width:35.7pt;height:3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" fillcolor="#812c7c" stroked="f">
                <v:textbox inset="0,0,0,0">
                  <w:txbxContent>
                    <w:p w14:paraId="4E42E952" w14:textId="77777777" w:rsidR="00BA4B3F" w:rsidRDefault="00000000">
                      <w:pPr>
                        <w:jc w:val="center"/>
                        <w:textDirection w:val="btLr"/>
                      </w:pPr>
                      <w:r>
                        <w:rPr>
                          <w:rFonts w:ascii="Verdana" w:eastAsia="Verdana" w:hAnsi="Verdana" w:cs="Verdana"/>
                          <w:color w:val="000000"/>
                          <w:sz w:val="20"/>
                        </w:rPr>
                        <w:t>K-2</w:t>
                      </w:r>
                    </w:p>
                  </w:txbxContent>
                </v:textbox>
                <w10:wrap type="square"/>
              </v:oval>
            </w:pict>
          </mc:Fallback>
        </mc:AlternateContent>
      </w:r>
      <w:r>
        <w:rPr>
          <w:rFonts w:ascii="Verdana" w:eastAsia="Verdana" w:hAnsi="Verdana" w:cs="Verdana"/>
          <w:color w:val="000000"/>
          <w:sz w:val="22"/>
          <w:szCs w:val="22"/>
        </w:rPr>
        <w:t xml:space="preserve">Who was </w:t>
      </w:r>
      <w:r>
        <w:rPr>
          <w:rFonts w:ascii="Verdana" w:eastAsia="Verdana" w:hAnsi="Verdana" w:cs="Verdana"/>
          <w:sz w:val="22"/>
          <w:szCs w:val="22"/>
        </w:rPr>
        <w:t>the</w:t>
      </w:r>
      <w:r>
        <w:rPr>
          <w:rFonts w:ascii="Verdana" w:eastAsia="Verdana" w:hAnsi="Verdana" w:cs="Verdana"/>
          <w:color w:val="000000"/>
          <w:sz w:val="22"/>
          <w:szCs w:val="22"/>
        </w:rPr>
        <w:t xml:space="preserve"> caring adult in Clovis’ life?</w:t>
      </w:r>
    </w:p>
    <w:p w14:paraId="7E74778C" w14:textId="77777777" w:rsidR="00BA4B3F" w:rsidRDefault="00000000">
      <w:pPr>
        <w:numPr>
          <w:ilvl w:val="0"/>
          <w:numId w:val="8"/>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What did this caring adult teach him?</w:t>
      </w:r>
    </w:p>
    <w:p w14:paraId="551B2520" w14:textId="77777777" w:rsidR="00BA4B3F" w:rsidRDefault="00000000">
      <w:pPr>
        <w:numPr>
          <w:ilvl w:val="0"/>
          <w:numId w:val="8"/>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Who was teasing Clovis? What happened?</w:t>
      </w:r>
    </w:p>
    <w:p w14:paraId="0D6C32CA" w14:textId="77777777" w:rsidR="00BA4B3F" w:rsidRDefault="00000000">
      <w:pPr>
        <w:numPr>
          <w:ilvl w:val="0"/>
          <w:numId w:val="8"/>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How do you feel when you get angry? What signs does your body show?</w:t>
      </w:r>
    </w:p>
    <w:p w14:paraId="0AE53405" w14:textId="77777777" w:rsidR="00BA4B3F" w:rsidRDefault="00000000">
      <w:pPr>
        <w:numPr>
          <w:ilvl w:val="0"/>
          <w:numId w:val="8"/>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After Clovis lost his cool, what did he do?</w:t>
      </w:r>
    </w:p>
    <w:p w14:paraId="160965FB" w14:textId="77777777" w:rsidR="00BA4B3F" w:rsidRDefault="00000000">
      <w:pPr>
        <w:numPr>
          <w:ilvl w:val="0"/>
          <w:numId w:val="8"/>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What does Clovis do to </w:t>
      </w:r>
      <w:r>
        <w:rPr>
          <w:rFonts w:ascii="Verdana" w:eastAsia="Verdana" w:hAnsi="Verdana" w:cs="Verdana"/>
          <w:i/>
          <w:color w:val="000000"/>
          <w:sz w:val="22"/>
          <w:szCs w:val="22"/>
        </w:rPr>
        <w:t>keep his cool</w:t>
      </w:r>
      <w:r>
        <w:rPr>
          <w:rFonts w:ascii="Verdana" w:eastAsia="Verdana" w:hAnsi="Verdana" w:cs="Verdana"/>
          <w:color w:val="000000"/>
          <w:sz w:val="22"/>
          <w:szCs w:val="22"/>
        </w:rPr>
        <w:t>?</w:t>
      </w:r>
    </w:p>
    <w:p w14:paraId="019A1093" w14:textId="3635357B" w:rsidR="00BA4B3F" w:rsidRDefault="00000000">
      <w:pPr>
        <w:numPr>
          <w:ilvl w:val="0"/>
          <w:numId w:val="8"/>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sz w:val="22"/>
          <w:szCs w:val="22"/>
        </w:rPr>
        <w:t xml:space="preserve">Have you tried </w:t>
      </w:r>
      <w:r>
        <w:rPr>
          <w:rFonts w:ascii="Verdana" w:eastAsia="Verdana" w:hAnsi="Verdana" w:cs="Verdana"/>
          <w:i/>
          <w:color w:val="000000"/>
          <w:sz w:val="22"/>
          <w:szCs w:val="22"/>
        </w:rPr>
        <w:t xml:space="preserve">reconsidering </w:t>
      </w:r>
      <w:r>
        <w:rPr>
          <w:rFonts w:ascii="Verdana" w:eastAsia="Verdana" w:hAnsi="Verdana" w:cs="Verdana"/>
          <w:color w:val="000000"/>
          <w:sz w:val="22"/>
          <w:szCs w:val="22"/>
        </w:rPr>
        <w:t xml:space="preserve">or </w:t>
      </w:r>
      <w:r w:rsidR="00941BB6">
        <w:rPr>
          <w:rFonts w:ascii="Verdana" w:eastAsia="Verdana" w:hAnsi="Verdana" w:cs="Verdana"/>
          <w:i/>
          <w:color w:val="000000"/>
          <w:sz w:val="22"/>
          <w:szCs w:val="22"/>
        </w:rPr>
        <w:t>stopping</w:t>
      </w:r>
      <w:r>
        <w:rPr>
          <w:rFonts w:ascii="Verdana" w:eastAsia="Verdana" w:hAnsi="Verdana" w:cs="Verdana"/>
          <w:i/>
          <w:color w:val="000000"/>
          <w:sz w:val="22"/>
          <w:szCs w:val="22"/>
        </w:rPr>
        <w:t xml:space="preserve">, </w:t>
      </w:r>
      <w:r w:rsidR="005844D0">
        <w:rPr>
          <w:rFonts w:ascii="Verdana" w:eastAsia="Verdana" w:hAnsi="Verdana" w:cs="Verdana"/>
          <w:i/>
          <w:color w:val="000000"/>
          <w:sz w:val="22"/>
          <w:szCs w:val="22"/>
        </w:rPr>
        <w:t>thinking</w:t>
      </w:r>
      <w:r>
        <w:rPr>
          <w:rFonts w:ascii="Verdana" w:eastAsia="Verdana" w:hAnsi="Verdana" w:cs="Verdana"/>
          <w:i/>
          <w:color w:val="000000"/>
          <w:sz w:val="22"/>
          <w:szCs w:val="22"/>
        </w:rPr>
        <w:t xml:space="preserve">, and </w:t>
      </w:r>
      <w:r w:rsidR="00644601">
        <w:rPr>
          <w:rFonts w:ascii="Verdana" w:eastAsia="Verdana" w:hAnsi="Verdana" w:cs="Verdana"/>
          <w:i/>
          <w:sz w:val="22"/>
          <w:szCs w:val="22"/>
        </w:rPr>
        <w:t>choosing</w:t>
      </w:r>
      <w:r>
        <w:rPr>
          <w:rFonts w:ascii="Verdana" w:eastAsia="Verdana" w:hAnsi="Verdana" w:cs="Verdana"/>
          <w:i/>
          <w:color w:val="000000"/>
          <w:sz w:val="22"/>
          <w:szCs w:val="22"/>
        </w:rPr>
        <w:t xml:space="preserve"> to react</w:t>
      </w:r>
      <w:r>
        <w:rPr>
          <w:rFonts w:ascii="Verdana" w:eastAsia="Verdana" w:hAnsi="Verdana" w:cs="Verdana"/>
          <w:sz w:val="22"/>
          <w:szCs w:val="22"/>
        </w:rPr>
        <w:t>?</w:t>
      </w:r>
      <w:r>
        <w:rPr>
          <w:rFonts w:ascii="Verdana" w:eastAsia="Verdana" w:hAnsi="Verdana" w:cs="Verdana"/>
          <w:color w:val="000000"/>
          <w:sz w:val="22"/>
          <w:szCs w:val="22"/>
        </w:rPr>
        <w:t xml:space="preserve"> When </w:t>
      </w:r>
      <w:r w:rsidR="00F164BF">
        <w:rPr>
          <w:rFonts w:ascii="Verdana" w:eastAsia="Verdana" w:hAnsi="Verdana" w:cs="Verdana"/>
          <w:color w:val="000000"/>
          <w:sz w:val="22"/>
          <w:szCs w:val="22"/>
        </w:rPr>
        <w:t>did</w:t>
      </w:r>
      <w:r>
        <w:rPr>
          <w:rFonts w:ascii="Verdana" w:eastAsia="Verdana" w:hAnsi="Verdana" w:cs="Verdana"/>
          <w:color w:val="000000"/>
          <w:sz w:val="22"/>
          <w:szCs w:val="22"/>
        </w:rPr>
        <w:t xml:space="preserve"> you </w:t>
      </w:r>
      <w:r w:rsidR="00644601">
        <w:rPr>
          <w:rFonts w:ascii="Verdana" w:eastAsia="Verdana" w:hAnsi="Verdana" w:cs="Verdana"/>
          <w:color w:val="000000"/>
          <w:sz w:val="22"/>
          <w:szCs w:val="22"/>
        </w:rPr>
        <w:t>try</w:t>
      </w:r>
      <w:r>
        <w:rPr>
          <w:rFonts w:ascii="Verdana" w:eastAsia="Verdana" w:hAnsi="Verdana" w:cs="Verdana"/>
          <w:color w:val="000000"/>
          <w:sz w:val="22"/>
          <w:szCs w:val="22"/>
        </w:rPr>
        <w:t xml:space="preserve"> this? Tell us about it.</w:t>
      </w:r>
    </w:p>
    <w:p w14:paraId="0E7A8855" w14:textId="77777777" w:rsidR="00BA4B3F" w:rsidRDefault="00000000">
      <w:pPr>
        <w:numPr>
          <w:ilvl w:val="0"/>
          <w:numId w:val="8"/>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How do the football players react after having tea with Clovis? </w:t>
      </w:r>
    </w:p>
    <w:p w14:paraId="0DCCEFD0" w14:textId="77777777" w:rsidR="00BA4B3F" w:rsidRDefault="00000000">
      <w:pPr>
        <w:numPr>
          <w:ilvl w:val="0"/>
          <w:numId w:val="8"/>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What tools do you use to help when you experience strong feelings? (Show Positive Mood Changes Handout) </w:t>
      </w:r>
    </w:p>
    <w:p w14:paraId="0A18AFC2" w14:textId="77777777" w:rsidR="00BA4B3F" w:rsidRDefault="00000000">
      <w:pPr>
        <w:numPr>
          <w:ilvl w:val="0"/>
          <w:numId w:val="8"/>
        </w:numPr>
        <w:pBdr>
          <w:top w:val="nil"/>
          <w:left w:val="nil"/>
          <w:bottom w:val="nil"/>
          <w:right w:val="nil"/>
          <w:between w:val="nil"/>
        </w:pBdr>
        <w:rPr>
          <w:rFonts w:ascii="Verdana" w:eastAsia="Verdana" w:hAnsi="Verdana" w:cs="Verdana"/>
          <w:i/>
          <w:color w:val="000000"/>
          <w:sz w:val="22"/>
          <w:szCs w:val="22"/>
        </w:rPr>
      </w:pPr>
      <w:r>
        <w:rPr>
          <w:rFonts w:ascii="Verdana" w:eastAsia="Verdana" w:hAnsi="Verdana" w:cs="Verdana"/>
          <w:color w:val="000000"/>
          <w:sz w:val="22"/>
          <w:szCs w:val="22"/>
        </w:rPr>
        <w:t xml:space="preserve">Do you remember how to make a </w:t>
      </w:r>
      <w:r>
        <w:rPr>
          <w:rFonts w:ascii="Verdana" w:eastAsia="Verdana" w:hAnsi="Verdana" w:cs="Verdana"/>
          <w:i/>
          <w:color w:val="000000"/>
          <w:sz w:val="22"/>
          <w:szCs w:val="22"/>
        </w:rPr>
        <w:t xml:space="preserve">genuine apology? </w:t>
      </w:r>
      <w:r>
        <w:rPr>
          <w:rFonts w:ascii="Verdana" w:eastAsia="Verdana" w:hAnsi="Verdana" w:cs="Verdana"/>
          <w:color w:val="000000"/>
          <w:sz w:val="22"/>
          <w:szCs w:val="22"/>
        </w:rPr>
        <w:t>(Review the steps here.)</w:t>
      </w:r>
    </w:p>
    <w:p w14:paraId="701B4F3F" w14:textId="77777777" w:rsidR="00BA4B3F" w:rsidRDefault="00000000">
      <w:pPr>
        <w:pBdr>
          <w:top w:val="nil"/>
          <w:left w:val="nil"/>
          <w:bottom w:val="nil"/>
          <w:right w:val="nil"/>
          <w:between w:val="nil"/>
        </w:pBdr>
        <w:rPr>
          <w:rFonts w:ascii="Verdana" w:eastAsia="Verdana" w:hAnsi="Verdana" w:cs="Verdana"/>
          <w:color w:val="000000"/>
          <w:sz w:val="22"/>
          <w:szCs w:val="22"/>
        </w:rPr>
      </w:pPr>
      <w:r>
        <w:rPr>
          <w:noProof/>
        </w:rPr>
        <mc:AlternateContent>
          <mc:Choice Requires="wps">
            <w:drawing>
              <wp:anchor distT="0" distB="0" distL="114300" distR="114300" simplePos="0" relativeHeight="251660288" behindDoc="0" locked="0" layoutInCell="1" hidden="0" allowOverlap="1" wp14:anchorId="699CA359" wp14:editId="39337FD3">
                <wp:simplePos x="0" y="0"/>
                <wp:positionH relativeFrom="column">
                  <wp:posOffset>1</wp:posOffset>
                </wp:positionH>
                <wp:positionV relativeFrom="paragraph">
                  <wp:posOffset>165100</wp:posOffset>
                </wp:positionV>
                <wp:extent cx="453390" cy="453390"/>
                <wp:effectExtent l="0" t="0" r="0" b="0"/>
                <wp:wrapSquare wrapText="bothSides" distT="0" distB="0" distL="114300" distR="114300"/>
                <wp:docPr id="1919477921" name="Oval 1919477921"/>
                <wp:cNvGraphicFramePr/>
                <a:graphic xmlns:a="http://schemas.openxmlformats.org/drawingml/2006/main">
                  <a:graphicData uri="http://schemas.microsoft.com/office/word/2010/wordprocessingShape">
                    <wps:wsp>
                      <wps:cNvSpPr/>
                      <wps:spPr>
                        <a:xfrm>
                          <a:off x="5124068" y="3558068"/>
                          <a:ext cx="443865" cy="443865"/>
                        </a:xfrm>
                        <a:prstGeom prst="ellipse">
                          <a:avLst/>
                        </a:prstGeom>
                        <a:solidFill>
                          <a:srgbClr val="812C7C"/>
                        </a:solidFill>
                        <a:ln>
                          <a:noFill/>
                        </a:ln>
                      </wps:spPr>
                      <wps:txbx>
                        <w:txbxContent>
                          <w:p w14:paraId="5FDB2514" w14:textId="77777777" w:rsidR="00BA4B3F" w:rsidRDefault="00000000">
                            <w:pPr>
                              <w:jc w:val="center"/>
                              <w:textDirection w:val="btLr"/>
                            </w:pPr>
                            <w:r>
                              <w:rPr>
                                <w:rFonts w:ascii="Verdana" w:eastAsia="Verdana" w:hAnsi="Verdana" w:cs="Verdana"/>
                                <w:color w:val="000000"/>
                                <w:sz w:val="20"/>
                              </w:rPr>
                              <w:t>3-6</w:t>
                            </w:r>
                          </w:p>
                        </w:txbxContent>
                      </wps:txbx>
                      <wps:bodyPr spcFirstLastPara="1" wrap="square" lIns="0" tIns="0" rIns="0" bIns="0" anchor="ctr" anchorCtr="0">
                        <a:noAutofit/>
                      </wps:bodyPr>
                    </wps:wsp>
                  </a:graphicData>
                </a:graphic>
              </wp:anchor>
            </w:drawing>
          </mc:Choice>
          <mc:Fallback>
            <w:pict>
              <v:oval w14:anchorId="699CA359" id="Oval 1919477921" o:spid="_x0000_s1030" style="position:absolute;margin-left:0;margin-top:13pt;width:35.7pt;height:35.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" fillcolor="#812c7c" stroked="f">
                <v:textbox inset="0,0,0,0">
                  <w:txbxContent>
                    <w:p w14:paraId="5FDB2514" w14:textId="77777777" w:rsidR="00BA4B3F" w:rsidRDefault="00000000">
                      <w:pPr>
                        <w:jc w:val="center"/>
                        <w:textDirection w:val="btLr"/>
                      </w:pPr>
                      <w:r>
                        <w:rPr>
                          <w:rFonts w:ascii="Verdana" w:eastAsia="Verdana" w:hAnsi="Verdana" w:cs="Verdana"/>
                          <w:color w:val="000000"/>
                          <w:sz w:val="20"/>
                        </w:rPr>
                        <w:t>3-6</w:t>
                      </w:r>
                    </w:p>
                  </w:txbxContent>
                </v:textbox>
                <w10:wrap type="square"/>
              </v:oval>
            </w:pict>
          </mc:Fallback>
        </mc:AlternateContent>
      </w:r>
    </w:p>
    <w:p w14:paraId="62BC1B0F" w14:textId="77777777" w:rsidR="00BA4B3F" w:rsidRDefault="00000000">
      <w:pPr>
        <w:numPr>
          <w:ilvl w:val="0"/>
          <w:numId w:val="4"/>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What technique did Clovis use to control his reaction when he was being teased?</w:t>
      </w:r>
    </w:p>
    <w:p w14:paraId="6566F7B9" w14:textId="12634291" w:rsidR="00BA4B3F" w:rsidRDefault="00000000">
      <w:pPr>
        <w:numPr>
          <w:ilvl w:val="0"/>
          <w:numId w:val="4"/>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Have you ever used </w:t>
      </w:r>
      <w:r w:rsidR="00F164BF">
        <w:rPr>
          <w:rFonts w:ascii="Verdana" w:eastAsia="Verdana" w:hAnsi="Verdana" w:cs="Verdana"/>
          <w:color w:val="000000"/>
          <w:sz w:val="22"/>
          <w:szCs w:val="22"/>
        </w:rPr>
        <w:t>reconsidering</w:t>
      </w:r>
      <w:r>
        <w:rPr>
          <w:rFonts w:ascii="Verdana" w:eastAsia="Verdana" w:hAnsi="Verdana" w:cs="Verdana"/>
          <w:i/>
          <w:color w:val="000000"/>
          <w:sz w:val="22"/>
          <w:szCs w:val="22"/>
        </w:rPr>
        <w:t xml:space="preserve"> tools</w:t>
      </w:r>
      <w:r>
        <w:rPr>
          <w:rFonts w:ascii="Verdana" w:eastAsia="Verdana" w:hAnsi="Verdana" w:cs="Verdana"/>
          <w:color w:val="000000"/>
          <w:sz w:val="22"/>
          <w:szCs w:val="22"/>
        </w:rPr>
        <w:t xml:space="preserve"> to control your own reaction to strong emotions?</w:t>
      </w:r>
    </w:p>
    <w:p w14:paraId="3A3A55EA" w14:textId="77777777" w:rsidR="00BA4B3F" w:rsidRDefault="00000000">
      <w:pPr>
        <w:numPr>
          <w:ilvl w:val="0"/>
          <w:numId w:val="4"/>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When Clovis could no longer control his emotions, what stopped him from harming the football players?</w:t>
      </w:r>
    </w:p>
    <w:p w14:paraId="6AFEC673" w14:textId="5689982E" w:rsidR="00BA4B3F" w:rsidRDefault="00000000">
      <w:pPr>
        <w:numPr>
          <w:ilvl w:val="0"/>
          <w:numId w:val="4"/>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How does Clovis forgive himself</w:t>
      </w:r>
      <w:r w:rsidR="0029142F">
        <w:rPr>
          <w:rFonts w:ascii="Verdana" w:eastAsia="Verdana" w:hAnsi="Verdana" w:cs="Verdana"/>
          <w:color w:val="000000"/>
          <w:sz w:val="22"/>
          <w:szCs w:val="22"/>
        </w:rPr>
        <w:t xml:space="preserve">? </w:t>
      </w:r>
    </w:p>
    <w:p w14:paraId="4B101ED1" w14:textId="77777777" w:rsidR="00BA4B3F" w:rsidRDefault="00000000">
      <w:pPr>
        <w:numPr>
          <w:ilvl w:val="0"/>
          <w:numId w:val="4"/>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How did forgiveness and </w:t>
      </w:r>
      <w:r w:rsidRPr="00DB18D0">
        <w:rPr>
          <w:rFonts w:ascii="Verdana" w:eastAsia="Verdana" w:hAnsi="Verdana" w:cs="Verdana"/>
          <w:i/>
          <w:iCs/>
          <w:color w:val="000000"/>
          <w:sz w:val="22"/>
          <w:szCs w:val="22"/>
        </w:rPr>
        <w:t>second chances</w:t>
      </w:r>
      <w:r>
        <w:rPr>
          <w:rFonts w:ascii="Verdana" w:eastAsia="Verdana" w:hAnsi="Verdana" w:cs="Verdana"/>
          <w:color w:val="000000"/>
          <w:sz w:val="22"/>
          <w:szCs w:val="22"/>
        </w:rPr>
        <w:t xml:space="preserve"> change the relationship between Clovis and the football players?</w:t>
      </w:r>
    </w:p>
    <w:p w14:paraId="447B0746" w14:textId="77777777" w:rsidR="00BA4B3F" w:rsidRDefault="00000000">
      <w:pPr>
        <w:numPr>
          <w:ilvl w:val="0"/>
          <w:numId w:val="4"/>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Have you ever found yourself in a similar situation as Clovis? What happened?</w:t>
      </w:r>
    </w:p>
    <w:p w14:paraId="3ED2EFFB" w14:textId="77777777" w:rsidR="00BA4B3F" w:rsidRDefault="00000000">
      <w:pPr>
        <w:numPr>
          <w:ilvl w:val="0"/>
          <w:numId w:val="4"/>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Now that you have heard about </w:t>
      </w:r>
      <w:r>
        <w:rPr>
          <w:rFonts w:ascii="Verdana" w:eastAsia="Verdana" w:hAnsi="Verdana" w:cs="Verdana"/>
          <w:i/>
          <w:color w:val="000000"/>
          <w:sz w:val="22"/>
          <w:szCs w:val="22"/>
        </w:rPr>
        <w:t>reconsidering and second chance</w:t>
      </w:r>
      <w:r>
        <w:rPr>
          <w:rFonts w:ascii="Verdana" w:eastAsia="Verdana" w:hAnsi="Verdana" w:cs="Verdana"/>
          <w:i/>
          <w:sz w:val="22"/>
          <w:szCs w:val="22"/>
        </w:rPr>
        <w:t xml:space="preserve">s, </w:t>
      </w:r>
      <w:r>
        <w:rPr>
          <w:rFonts w:ascii="Verdana" w:eastAsia="Verdana" w:hAnsi="Verdana" w:cs="Verdana"/>
          <w:color w:val="000000"/>
          <w:sz w:val="22"/>
          <w:szCs w:val="22"/>
        </w:rPr>
        <w:t>how could you apply them to your life?</w:t>
      </w:r>
    </w:p>
    <w:p w14:paraId="3D4D4B12" w14:textId="77777777" w:rsidR="00BA4B3F" w:rsidRDefault="00000000">
      <w:pPr>
        <w:numPr>
          <w:ilvl w:val="0"/>
          <w:numId w:val="4"/>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When others are showing their emotions, how can you respond with empathy? What can you say or do to acknowledge their feelings?</w:t>
      </w:r>
    </w:p>
    <w:p w14:paraId="5945D80A" w14:textId="77777777" w:rsidR="00BA4B3F" w:rsidRDefault="00BA4B3F">
      <w:pPr>
        <w:pBdr>
          <w:top w:val="nil"/>
          <w:left w:val="nil"/>
          <w:bottom w:val="nil"/>
          <w:right w:val="nil"/>
          <w:between w:val="nil"/>
        </w:pBdr>
        <w:rPr>
          <w:rFonts w:ascii="Verdana" w:eastAsia="Verdana" w:hAnsi="Verdana" w:cs="Verdana"/>
          <w:color w:val="000000"/>
          <w:sz w:val="22"/>
          <w:szCs w:val="22"/>
        </w:rPr>
      </w:pPr>
    </w:p>
    <w:p w14:paraId="677DE40D" w14:textId="77777777"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noProof/>
          <w:color w:val="000000"/>
          <w:sz w:val="22"/>
          <w:szCs w:val="22"/>
        </w:rPr>
        <w:drawing>
          <wp:inline distT="0" distB="0" distL="0" distR="0" wp14:anchorId="07BB8A1D" wp14:editId="40AE2073">
            <wp:extent cx="6854825" cy="403225"/>
            <wp:effectExtent l="0" t="0" r="0" b="0"/>
            <wp:docPr id="191947793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0"/>
                    <a:srcRect/>
                    <a:stretch>
                      <a:fillRect/>
                    </a:stretch>
                  </pic:blipFill>
                  <pic:spPr>
                    <a:xfrm>
                      <a:off x="0" y="0"/>
                      <a:ext cx="6854825" cy="403225"/>
                    </a:xfrm>
                    <a:prstGeom prst="rect">
                      <a:avLst/>
                    </a:prstGeom>
                    <a:ln/>
                  </pic:spPr>
                </pic:pic>
              </a:graphicData>
            </a:graphic>
          </wp:inline>
        </w:drawing>
      </w:r>
    </w:p>
    <w:p w14:paraId="63A2C08E" w14:textId="77777777" w:rsidR="00BA4B3F" w:rsidRDefault="00000000">
      <w:pPr>
        <w:pBdr>
          <w:top w:val="nil"/>
          <w:left w:val="nil"/>
          <w:bottom w:val="nil"/>
          <w:right w:val="nil"/>
          <w:between w:val="nil"/>
        </w:pBdr>
        <w:rPr>
          <w:rFonts w:ascii="Verdana" w:eastAsia="Verdana" w:hAnsi="Verdana" w:cs="Verdana"/>
          <w:b/>
          <w:color w:val="FF0000"/>
          <w:sz w:val="22"/>
          <w:szCs w:val="22"/>
        </w:rPr>
      </w:pPr>
      <w:r>
        <w:rPr>
          <w:rFonts w:ascii="Verdana" w:eastAsia="Verdana" w:hAnsi="Verdana" w:cs="Verdana"/>
          <w:b/>
          <w:color w:val="000000"/>
          <w:sz w:val="22"/>
          <w:szCs w:val="22"/>
        </w:rPr>
        <w:br/>
        <w:t xml:space="preserve">Mindfully Moving through Feelings </w:t>
      </w:r>
      <w:r>
        <w:rPr>
          <w:noProof/>
        </w:rPr>
        <mc:AlternateContent>
          <mc:Choice Requires="wps">
            <w:drawing>
              <wp:anchor distT="0" distB="0" distL="114300" distR="114300" simplePos="0" relativeHeight="251661312" behindDoc="0" locked="0" layoutInCell="1" hidden="0" allowOverlap="1" wp14:anchorId="731FB22B" wp14:editId="22030605">
                <wp:simplePos x="0" y="0"/>
                <wp:positionH relativeFrom="column">
                  <wp:posOffset>1</wp:posOffset>
                </wp:positionH>
                <wp:positionV relativeFrom="paragraph">
                  <wp:posOffset>139700</wp:posOffset>
                </wp:positionV>
                <wp:extent cx="453390" cy="453390"/>
                <wp:effectExtent l="0" t="0" r="0" b="0"/>
                <wp:wrapSquare wrapText="bothSides" distT="0" distB="0" distL="114300" distR="114300"/>
                <wp:docPr id="1919477914" name="Oval 1919477914"/>
                <wp:cNvGraphicFramePr/>
                <a:graphic xmlns:a="http://schemas.openxmlformats.org/drawingml/2006/main">
                  <a:graphicData uri="http://schemas.microsoft.com/office/word/2010/wordprocessingShape">
                    <wps:wsp>
                      <wps:cNvSpPr/>
                      <wps:spPr>
                        <a:xfrm>
                          <a:off x="5124068" y="3558068"/>
                          <a:ext cx="443865" cy="443865"/>
                        </a:xfrm>
                        <a:prstGeom prst="ellipse">
                          <a:avLst/>
                        </a:prstGeom>
                        <a:solidFill>
                          <a:srgbClr val="812C7C"/>
                        </a:solidFill>
                        <a:ln>
                          <a:noFill/>
                        </a:ln>
                      </wps:spPr>
                      <wps:txbx>
                        <w:txbxContent>
                          <w:p w14:paraId="752CDFAA" w14:textId="77777777" w:rsidR="00BA4B3F" w:rsidRDefault="00000000">
                            <w:pPr>
                              <w:jc w:val="center"/>
                              <w:textDirection w:val="btLr"/>
                            </w:pPr>
                            <w:r>
                              <w:rPr>
                                <w:rFonts w:ascii="Verdana" w:eastAsia="Verdana" w:hAnsi="Verdana" w:cs="Verdana"/>
                                <w:color w:val="000000"/>
                                <w:sz w:val="20"/>
                              </w:rPr>
                              <w:t>K-6</w:t>
                            </w:r>
                          </w:p>
                        </w:txbxContent>
                      </wps:txbx>
                      <wps:bodyPr spcFirstLastPara="1" wrap="square" lIns="0" tIns="0" rIns="0" bIns="0" anchor="ctr" anchorCtr="0">
                        <a:noAutofit/>
                      </wps:bodyPr>
                    </wps:wsp>
                  </a:graphicData>
                </a:graphic>
              </wp:anchor>
            </w:drawing>
          </mc:Choice>
          <mc:Fallback>
            <w:pict>
              <v:oval w14:anchorId="731FB22B" id="Oval 1919477914" o:spid="_x0000_s1031" style="position:absolute;margin-left:0;margin-top:11pt;width:35.7pt;height:35.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" fillcolor="#812c7c" stroked="f">
                <v:textbox inset="0,0,0,0">
                  <w:txbxContent>
                    <w:p w14:paraId="752CDFAA" w14:textId="77777777" w:rsidR="00BA4B3F" w:rsidRDefault="00000000">
                      <w:pPr>
                        <w:jc w:val="center"/>
                        <w:textDirection w:val="btLr"/>
                      </w:pPr>
                      <w:r>
                        <w:rPr>
                          <w:rFonts w:ascii="Verdana" w:eastAsia="Verdana" w:hAnsi="Verdana" w:cs="Verdana"/>
                          <w:color w:val="000000"/>
                          <w:sz w:val="20"/>
                        </w:rPr>
                        <w:t>K-6</w:t>
                      </w:r>
                    </w:p>
                  </w:txbxContent>
                </v:textbox>
                <w10:wrap type="square"/>
              </v:oval>
            </w:pict>
          </mc:Fallback>
        </mc:AlternateContent>
      </w:r>
    </w:p>
    <w:p w14:paraId="75C1EEC2" w14:textId="77777777"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Materials: paper, markers, crayons, or colored pencils</w:t>
      </w:r>
    </w:p>
    <w:p w14:paraId="2BF18D40" w14:textId="77777777" w:rsidR="00BA4B3F" w:rsidRDefault="00BA4B3F">
      <w:pPr>
        <w:widowControl w:val="0"/>
        <w:pBdr>
          <w:top w:val="nil"/>
          <w:left w:val="nil"/>
          <w:bottom w:val="nil"/>
          <w:right w:val="nil"/>
          <w:between w:val="nil"/>
        </w:pBdr>
        <w:rPr>
          <w:rFonts w:ascii="Verdana" w:eastAsia="Verdana" w:hAnsi="Verdana" w:cs="Verdana"/>
          <w:color w:val="000000"/>
          <w:sz w:val="22"/>
          <w:szCs w:val="22"/>
        </w:rPr>
      </w:pPr>
    </w:p>
    <w:p w14:paraId="6CC4A4FE" w14:textId="77777777" w:rsidR="00BA4B3F" w:rsidRDefault="00000000">
      <w:pPr>
        <w:widowControl w:val="0"/>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Emotions are messengers that give us feedback on something we need. It is important to acknowledge and understand our emotions rather than suppressing or ignoring them. We can feel emotions in our body and our minds. Think about different emotions you have felt such as happiness, sadness, anger, fear, or excitement. What physical feelings might you experience with these emotions? </w:t>
      </w:r>
    </w:p>
    <w:p w14:paraId="4EFA8ED2" w14:textId="77777777" w:rsidR="00BA4B3F" w:rsidRDefault="00000000">
      <w:pPr>
        <w:widowControl w:val="0"/>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 </w:t>
      </w:r>
    </w:p>
    <w:p w14:paraId="7D45F384" w14:textId="77777777" w:rsidR="00BA4B3F" w:rsidRDefault="00000000">
      <w:pPr>
        <w:widowControl w:val="0"/>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Think about the following questions:</w:t>
      </w:r>
    </w:p>
    <w:p w14:paraId="7F9BF800" w14:textId="77777777" w:rsidR="00BA4B3F" w:rsidRDefault="00000000">
      <w:pPr>
        <w:widowControl w:val="0"/>
        <w:numPr>
          <w:ilvl w:val="0"/>
          <w:numId w:val="19"/>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lastRenderedPageBreak/>
        <w:t>What are some emotions you have felt recently?</w:t>
      </w:r>
    </w:p>
    <w:p w14:paraId="1D860B51" w14:textId="77777777" w:rsidR="00BA4B3F" w:rsidRDefault="00000000">
      <w:pPr>
        <w:widowControl w:val="0"/>
        <w:numPr>
          <w:ilvl w:val="0"/>
          <w:numId w:val="19"/>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How do you react when you experience strong emotions?</w:t>
      </w:r>
    </w:p>
    <w:p w14:paraId="3A6CEAE2" w14:textId="77777777" w:rsidR="00BA4B3F" w:rsidRDefault="00000000">
      <w:pPr>
        <w:widowControl w:val="0"/>
        <w:numPr>
          <w:ilvl w:val="0"/>
          <w:numId w:val="19"/>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Can you think of a time when you felt overwhelmed by your emotions? How did you handle it?</w:t>
      </w:r>
    </w:p>
    <w:p w14:paraId="7F7BAC60" w14:textId="77777777" w:rsidR="00BA4B3F" w:rsidRDefault="00000000">
      <w:pPr>
        <w:widowControl w:val="0"/>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br/>
        <w:t>Explain that we will be doing an activity to explore different emotions mindfully.</w:t>
      </w:r>
    </w:p>
    <w:p w14:paraId="4690DBA1" w14:textId="77777777" w:rsidR="00BA4B3F" w:rsidRDefault="00000000">
      <w:pPr>
        <w:widowControl w:val="0"/>
        <w:numPr>
          <w:ilvl w:val="0"/>
          <w:numId w:val="20"/>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Write down different emotions on separate sheets of paper.</w:t>
      </w:r>
    </w:p>
    <w:p w14:paraId="3E4699F6" w14:textId="77777777" w:rsidR="00BA4B3F" w:rsidRDefault="00000000">
      <w:pPr>
        <w:widowControl w:val="0"/>
        <w:numPr>
          <w:ilvl w:val="0"/>
          <w:numId w:val="20"/>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Have the students choose one emotion at a time. Ask the </w:t>
      </w:r>
      <w:r>
        <w:rPr>
          <w:rFonts w:ascii="Verdana" w:eastAsia="Verdana" w:hAnsi="Verdana" w:cs="Verdana"/>
          <w:sz w:val="22"/>
          <w:szCs w:val="22"/>
        </w:rPr>
        <w:t>students</w:t>
      </w:r>
      <w:r>
        <w:rPr>
          <w:rFonts w:ascii="Verdana" w:eastAsia="Verdana" w:hAnsi="Verdana" w:cs="Verdana"/>
          <w:color w:val="000000"/>
          <w:sz w:val="22"/>
          <w:szCs w:val="22"/>
        </w:rPr>
        <w:t xml:space="preserve"> to sit comfortably, close their eyes, and take a few deep breaths.</w:t>
      </w:r>
    </w:p>
    <w:p w14:paraId="358D507A" w14:textId="77777777" w:rsidR="00BA4B3F" w:rsidRDefault="00000000">
      <w:pPr>
        <w:widowControl w:val="0"/>
        <w:numPr>
          <w:ilvl w:val="0"/>
          <w:numId w:val="20"/>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Invite students to recall a time when they experienced that specific emotion. Encourage them to notice how it felt in their bodies and minds.</w:t>
      </w:r>
    </w:p>
    <w:p w14:paraId="0955378F" w14:textId="77777777" w:rsidR="00BA4B3F" w:rsidRDefault="00000000">
      <w:pPr>
        <w:widowControl w:val="0"/>
        <w:numPr>
          <w:ilvl w:val="0"/>
          <w:numId w:val="20"/>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After a moment of reflection, ask them to draw or write on their paper what comes to their mind when they think about that emotion. Depict that emotion through colors, shapes, words, or symbols.</w:t>
      </w:r>
    </w:p>
    <w:p w14:paraId="25411742" w14:textId="77777777" w:rsidR="00BA4B3F" w:rsidRDefault="00000000">
      <w:pPr>
        <w:widowControl w:val="0"/>
        <w:numPr>
          <w:ilvl w:val="0"/>
          <w:numId w:val="20"/>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Repeat with other emotions as time allows.</w:t>
      </w:r>
    </w:p>
    <w:p w14:paraId="6FB25239" w14:textId="1F707C1E" w:rsidR="00BA4B3F" w:rsidRPr="0068627C" w:rsidRDefault="00000000" w:rsidP="0068627C">
      <w:pPr>
        <w:widowControl w:val="0"/>
        <w:numPr>
          <w:ilvl w:val="0"/>
          <w:numId w:val="20"/>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Allow students to explain the meaning behind their drawing, any mental or physical sensations associated with the emotion, and any insight gained from the activity. As part of the debrief, discuss ways to recognize, understand, and show care for others experiencing these feelings.</w:t>
      </w:r>
    </w:p>
    <w:p w14:paraId="2709495F" w14:textId="1B0BEB28" w:rsidR="00BA4B3F" w:rsidRDefault="00BA4B3F">
      <w:pPr>
        <w:widowControl w:val="0"/>
        <w:ind w:left="720"/>
        <w:rPr>
          <w:rFonts w:ascii="Verdana" w:eastAsia="Verdana" w:hAnsi="Verdana" w:cs="Verdana"/>
          <w:sz w:val="22"/>
          <w:szCs w:val="22"/>
        </w:rPr>
      </w:pPr>
    </w:p>
    <w:p w14:paraId="2A50944F" w14:textId="47FE716D" w:rsidR="00BA4B3F" w:rsidRDefault="00815CAE">
      <w:pPr>
        <w:widowControl w:val="0"/>
        <w:pBdr>
          <w:top w:val="nil"/>
          <w:left w:val="nil"/>
          <w:bottom w:val="nil"/>
          <w:right w:val="nil"/>
          <w:between w:val="nil"/>
        </w:pBdr>
        <w:rPr>
          <w:rFonts w:ascii="Verdana" w:eastAsia="Verdana" w:hAnsi="Verdana" w:cs="Verdana"/>
          <w:b/>
          <w:sz w:val="22"/>
          <w:szCs w:val="22"/>
        </w:rPr>
      </w:pPr>
      <w:r>
        <w:rPr>
          <w:noProof/>
        </w:rPr>
        <mc:AlternateContent>
          <mc:Choice Requires="wps">
            <w:drawing>
              <wp:anchor distT="0" distB="0" distL="114300" distR="114300" simplePos="0" relativeHeight="251662336" behindDoc="0" locked="0" layoutInCell="1" hidden="0" allowOverlap="1" wp14:anchorId="690AC4F5" wp14:editId="1709D549">
                <wp:simplePos x="0" y="0"/>
                <wp:positionH relativeFrom="margin">
                  <wp:align>left</wp:align>
                </wp:positionH>
                <wp:positionV relativeFrom="paragraph">
                  <wp:posOffset>62230</wp:posOffset>
                </wp:positionV>
                <wp:extent cx="453390" cy="453390"/>
                <wp:effectExtent l="0" t="0" r="3810" b="3810"/>
                <wp:wrapSquare wrapText="bothSides" distT="0" distB="0" distL="114300" distR="114300"/>
                <wp:docPr id="1919477913" name="Oval 1919477913"/>
                <wp:cNvGraphicFramePr/>
                <a:graphic xmlns:a="http://schemas.openxmlformats.org/drawingml/2006/main">
                  <a:graphicData uri="http://schemas.microsoft.com/office/word/2010/wordprocessingShape">
                    <wps:wsp>
                      <wps:cNvSpPr/>
                      <wps:spPr>
                        <a:xfrm>
                          <a:off x="0" y="0"/>
                          <a:ext cx="453390" cy="453390"/>
                        </a:xfrm>
                        <a:prstGeom prst="ellipse">
                          <a:avLst/>
                        </a:prstGeom>
                        <a:solidFill>
                          <a:srgbClr val="812C7C"/>
                        </a:solidFill>
                        <a:ln>
                          <a:noFill/>
                        </a:ln>
                      </wps:spPr>
                      <wps:txbx>
                        <w:txbxContent>
                          <w:p w14:paraId="2D7BD816" w14:textId="77777777" w:rsidR="00BA4B3F" w:rsidRDefault="00000000">
                            <w:pPr>
                              <w:jc w:val="center"/>
                              <w:textDirection w:val="btLr"/>
                            </w:pPr>
                            <w:r>
                              <w:rPr>
                                <w:rFonts w:ascii="Verdana" w:eastAsia="Verdana" w:hAnsi="Verdana" w:cs="Verdana"/>
                                <w:color w:val="000000"/>
                                <w:sz w:val="20"/>
                              </w:rPr>
                              <w:t>K-6</w:t>
                            </w:r>
                          </w:p>
                        </w:txbxContent>
                      </wps:txbx>
                      <wps:bodyPr spcFirstLastPara="1" wrap="square" lIns="0" tIns="0" rIns="0" bIns="0" anchor="ctr" anchorCtr="0">
                        <a:noAutofit/>
                      </wps:bodyPr>
                    </wps:wsp>
                  </a:graphicData>
                </a:graphic>
              </wp:anchor>
            </w:drawing>
          </mc:Choice>
          <mc:Fallback>
            <w:pict>
              <v:oval w14:anchorId="690AC4F5" id="Oval 1919477913" o:spid="_x0000_s1032" style="position:absolute;margin-left:0;margin-top:4.9pt;width:35.7pt;height:35.7pt;z-index:25166233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" fillcolor="#812c7c" stroked="f">
                <v:textbox inset="0,0,0,0">
                  <w:txbxContent>
                    <w:p w14:paraId="2D7BD816" w14:textId="77777777" w:rsidR="00BA4B3F" w:rsidRDefault="00000000">
                      <w:pPr>
                        <w:jc w:val="center"/>
                        <w:textDirection w:val="btLr"/>
                      </w:pPr>
                      <w:r>
                        <w:rPr>
                          <w:rFonts w:ascii="Verdana" w:eastAsia="Verdana" w:hAnsi="Verdana" w:cs="Verdana"/>
                          <w:color w:val="000000"/>
                          <w:sz w:val="20"/>
                        </w:rPr>
                        <w:t>K-6</w:t>
                      </w:r>
                    </w:p>
                  </w:txbxContent>
                </v:textbox>
                <w10:wrap type="square" anchorx="margin"/>
              </v:oval>
            </w:pict>
          </mc:Fallback>
        </mc:AlternateContent>
      </w:r>
      <w:r>
        <w:rPr>
          <w:rFonts w:ascii="Verdana" w:eastAsia="Verdana" w:hAnsi="Verdana" w:cs="Verdana"/>
          <w:b/>
          <w:sz w:val="22"/>
          <w:szCs w:val="22"/>
        </w:rPr>
        <w:t>Second Chan</w:t>
      </w:r>
      <w:r w:rsidR="00CE545B">
        <w:rPr>
          <w:rFonts w:ascii="Verdana" w:eastAsia="Verdana" w:hAnsi="Verdana" w:cs="Verdana"/>
          <w:b/>
          <w:sz w:val="22"/>
          <w:szCs w:val="22"/>
        </w:rPr>
        <w:t>c</w:t>
      </w:r>
      <w:r>
        <w:rPr>
          <w:rFonts w:ascii="Verdana" w:eastAsia="Verdana" w:hAnsi="Verdana" w:cs="Verdana"/>
          <w:b/>
          <w:sz w:val="22"/>
          <w:szCs w:val="22"/>
        </w:rPr>
        <w:t>e Jar/Bag</w:t>
      </w:r>
    </w:p>
    <w:p w14:paraId="70566985" w14:textId="01A5F2EB" w:rsidR="00BA4B3F" w:rsidRDefault="00000000">
      <w:pPr>
        <w:widowControl w:val="0"/>
        <w:pBdr>
          <w:top w:val="nil"/>
          <w:left w:val="nil"/>
          <w:bottom w:val="nil"/>
          <w:right w:val="nil"/>
          <w:between w:val="nil"/>
        </w:pBdr>
        <w:rPr>
          <w:rFonts w:ascii="Verdana" w:eastAsia="Verdana" w:hAnsi="Verdana" w:cs="Verdana"/>
          <w:sz w:val="22"/>
          <w:szCs w:val="22"/>
        </w:rPr>
      </w:pPr>
      <w:r>
        <w:rPr>
          <w:rFonts w:ascii="Verdana" w:eastAsia="Verdana" w:hAnsi="Verdana" w:cs="Verdana"/>
          <w:sz w:val="22"/>
          <w:szCs w:val="22"/>
        </w:rPr>
        <w:t xml:space="preserve">Materials:  Containers (a jar or a </w:t>
      </w:r>
      <w:r w:rsidR="00BB5902">
        <w:rPr>
          <w:rFonts w:ascii="Verdana" w:eastAsia="Verdana" w:hAnsi="Verdana" w:cs="Verdana"/>
          <w:sz w:val="22"/>
          <w:szCs w:val="22"/>
        </w:rPr>
        <w:t xml:space="preserve">lunch </w:t>
      </w:r>
      <w:r>
        <w:rPr>
          <w:rFonts w:ascii="Verdana" w:eastAsia="Verdana" w:hAnsi="Verdana" w:cs="Verdana"/>
          <w:sz w:val="22"/>
          <w:szCs w:val="22"/>
        </w:rPr>
        <w:t>bag) for each student, slips of paper, pencil, decorative materials</w:t>
      </w:r>
    </w:p>
    <w:p w14:paraId="3E1B16D1" w14:textId="77777777" w:rsidR="00BA4B3F" w:rsidRDefault="00BA4B3F">
      <w:pPr>
        <w:widowControl w:val="0"/>
        <w:pBdr>
          <w:top w:val="nil"/>
          <w:left w:val="nil"/>
          <w:bottom w:val="nil"/>
          <w:right w:val="nil"/>
          <w:between w:val="nil"/>
        </w:pBdr>
        <w:rPr>
          <w:rFonts w:ascii="Verdana" w:eastAsia="Verdana" w:hAnsi="Verdana" w:cs="Verdana"/>
          <w:sz w:val="22"/>
          <w:szCs w:val="22"/>
        </w:rPr>
      </w:pPr>
    </w:p>
    <w:p w14:paraId="30472160" w14:textId="77777777" w:rsidR="00BA4B3F" w:rsidRDefault="00000000">
      <w:pPr>
        <w:widowControl w:val="0"/>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Explain what a </w:t>
      </w:r>
      <w:r>
        <w:rPr>
          <w:rFonts w:ascii="Verdana" w:eastAsia="Verdana" w:hAnsi="Verdana" w:cs="Verdana"/>
          <w:i/>
          <w:color w:val="000000"/>
          <w:sz w:val="22"/>
          <w:szCs w:val="22"/>
        </w:rPr>
        <w:t>second chance</w:t>
      </w:r>
      <w:r>
        <w:rPr>
          <w:rFonts w:ascii="Verdana" w:eastAsia="Verdana" w:hAnsi="Verdana" w:cs="Verdana"/>
          <w:color w:val="000000"/>
          <w:sz w:val="22"/>
          <w:szCs w:val="22"/>
        </w:rPr>
        <w:t xml:space="preserve"> means. Emphasize that it’s about giving someone another opportunity</w:t>
      </w:r>
      <w:r>
        <w:rPr>
          <w:rFonts w:ascii="Verdana" w:eastAsia="Verdana" w:hAnsi="Verdana" w:cs="Verdana"/>
          <w:sz w:val="22"/>
          <w:szCs w:val="22"/>
        </w:rPr>
        <w:t xml:space="preserve"> </w:t>
      </w:r>
      <w:r>
        <w:rPr>
          <w:rFonts w:ascii="Verdana" w:eastAsia="Verdana" w:hAnsi="Verdana" w:cs="Verdana"/>
          <w:color w:val="000000"/>
          <w:sz w:val="22"/>
          <w:szCs w:val="22"/>
        </w:rPr>
        <w:t>even if they made a mistake or behaved in a way that was hurtful to others.</w:t>
      </w:r>
    </w:p>
    <w:p w14:paraId="33D8245C" w14:textId="77777777" w:rsidR="00BA4B3F" w:rsidRDefault="00000000">
      <w:pPr>
        <w:widowControl w:val="0"/>
        <w:numPr>
          <w:ilvl w:val="0"/>
          <w:numId w:val="20"/>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Provide examples of situations where someone might deserve a </w:t>
      </w:r>
      <w:r>
        <w:rPr>
          <w:rFonts w:ascii="Verdana" w:eastAsia="Verdana" w:hAnsi="Verdana" w:cs="Verdana"/>
          <w:i/>
          <w:color w:val="000000"/>
          <w:sz w:val="22"/>
          <w:szCs w:val="22"/>
        </w:rPr>
        <w:t>second chance</w:t>
      </w:r>
      <w:r>
        <w:rPr>
          <w:rFonts w:ascii="Verdana" w:eastAsia="Verdana" w:hAnsi="Verdana" w:cs="Verdana"/>
          <w:color w:val="000000"/>
          <w:sz w:val="22"/>
          <w:szCs w:val="22"/>
        </w:rPr>
        <w:t xml:space="preserve"> such as when a friend says something hurtful, when someone forgets to include others in a game, or when a sibling accidentally breaks a toy.</w:t>
      </w:r>
    </w:p>
    <w:p w14:paraId="05F7B804" w14:textId="77777777" w:rsidR="00BA4B3F" w:rsidRDefault="00BA4B3F">
      <w:pPr>
        <w:widowControl w:val="0"/>
        <w:pBdr>
          <w:top w:val="nil"/>
          <w:left w:val="nil"/>
          <w:bottom w:val="nil"/>
          <w:right w:val="nil"/>
          <w:between w:val="nil"/>
        </w:pBdr>
        <w:rPr>
          <w:rFonts w:ascii="Verdana" w:eastAsia="Verdana" w:hAnsi="Verdana" w:cs="Verdana"/>
          <w:color w:val="000000"/>
          <w:sz w:val="22"/>
          <w:szCs w:val="22"/>
        </w:rPr>
      </w:pPr>
    </w:p>
    <w:p w14:paraId="0B5B15B9" w14:textId="77777777" w:rsidR="00BA4B3F" w:rsidRDefault="00000000">
      <w:pPr>
        <w:widowControl w:val="0"/>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Have students decorate a jar, paper bag, or small container with stickers, markers, cool down phrases etc. </w:t>
      </w:r>
    </w:p>
    <w:p w14:paraId="405D0A63" w14:textId="78CD291F" w:rsidR="00BA4B3F" w:rsidRDefault="00000000">
      <w:pPr>
        <w:widowControl w:val="0"/>
        <w:numPr>
          <w:ilvl w:val="0"/>
          <w:numId w:val="20"/>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Encourage the </w:t>
      </w:r>
      <w:r>
        <w:rPr>
          <w:rFonts w:ascii="Verdana" w:eastAsia="Verdana" w:hAnsi="Verdana" w:cs="Verdana"/>
          <w:sz w:val="22"/>
          <w:szCs w:val="22"/>
        </w:rPr>
        <w:t>students</w:t>
      </w:r>
      <w:r>
        <w:rPr>
          <w:rFonts w:ascii="Verdana" w:eastAsia="Verdana" w:hAnsi="Verdana" w:cs="Verdana"/>
          <w:color w:val="000000"/>
          <w:sz w:val="22"/>
          <w:szCs w:val="22"/>
        </w:rPr>
        <w:t xml:space="preserve"> to think about people in their lives who might deserve a </w:t>
      </w:r>
      <w:r>
        <w:rPr>
          <w:rFonts w:ascii="Verdana" w:eastAsia="Verdana" w:hAnsi="Verdana" w:cs="Verdana"/>
          <w:i/>
          <w:color w:val="000000"/>
          <w:sz w:val="22"/>
          <w:szCs w:val="22"/>
        </w:rPr>
        <w:t>second chance.</w:t>
      </w:r>
      <w:r>
        <w:rPr>
          <w:rFonts w:ascii="Verdana" w:eastAsia="Verdana" w:hAnsi="Verdana" w:cs="Verdana"/>
          <w:color w:val="000000"/>
          <w:sz w:val="22"/>
          <w:szCs w:val="22"/>
        </w:rPr>
        <w:t xml:space="preserve"> They can draw the person, write down the names of those individuals on </w:t>
      </w:r>
      <w:r w:rsidR="00D200F7">
        <w:rPr>
          <w:rFonts w:ascii="Verdana" w:eastAsia="Verdana" w:hAnsi="Verdana" w:cs="Verdana"/>
          <w:color w:val="000000"/>
          <w:sz w:val="22"/>
          <w:szCs w:val="22"/>
        </w:rPr>
        <w:t>slips</w:t>
      </w:r>
      <w:r>
        <w:rPr>
          <w:rFonts w:ascii="Verdana" w:eastAsia="Verdana" w:hAnsi="Verdana" w:cs="Verdana"/>
          <w:color w:val="000000"/>
          <w:sz w:val="22"/>
          <w:szCs w:val="22"/>
        </w:rPr>
        <w:t xml:space="preserve"> of paper, or write a brief note about why they want to give that person </w:t>
      </w:r>
      <w:r>
        <w:rPr>
          <w:rFonts w:ascii="Verdana" w:eastAsia="Verdana" w:hAnsi="Verdana" w:cs="Verdana"/>
          <w:i/>
          <w:color w:val="000000"/>
          <w:sz w:val="22"/>
          <w:szCs w:val="22"/>
        </w:rPr>
        <w:t>a second chance</w:t>
      </w:r>
      <w:r>
        <w:rPr>
          <w:rFonts w:ascii="Verdana" w:eastAsia="Verdana" w:hAnsi="Verdana" w:cs="Verdana"/>
          <w:color w:val="000000"/>
          <w:sz w:val="22"/>
          <w:szCs w:val="22"/>
        </w:rPr>
        <w:t>.</w:t>
      </w:r>
    </w:p>
    <w:p w14:paraId="4C6449F0" w14:textId="77777777" w:rsidR="00BA4B3F" w:rsidRDefault="00000000">
      <w:pPr>
        <w:widowControl w:val="0"/>
        <w:numPr>
          <w:ilvl w:val="0"/>
          <w:numId w:val="20"/>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Fold the papers and put them in the jar or bag.</w:t>
      </w:r>
    </w:p>
    <w:p w14:paraId="3E754B16" w14:textId="77777777" w:rsidR="00BA4B3F" w:rsidRDefault="00000000">
      <w:pPr>
        <w:widowControl w:val="0"/>
        <w:numPr>
          <w:ilvl w:val="0"/>
          <w:numId w:val="20"/>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Explain th</w:t>
      </w:r>
      <w:r>
        <w:rPr>
          <w:rFonts w:ascii="Verdana" w:eastAsia="Verdana" w:hAnsi="Verdana" w:cs="Verdana"/>
          <w:sz w:val="22"/>
          <w:szCs w:val="22"/>
        </w:rPr>
        <w:t xml:space="preserve">at </w:t>
      </w:r>
      <w:r>
        <w:rPr>
          <w:rFonts w:ascii="Verdana" w:eastAsia="Verdana" w:hAnsi="Verdana" w:cs="Verdana"/>
          <w:color w:val="000000"/>
          <w:sz w:val="22"/>
          <w:szCs w:val="22"/>
        </w:rPr>
        <w:t xml:space="preserve">the </w:t>
      </w:r>
      <w:r>
        <w:rPr>
          <w:rFonts w:ascii="Verdana" w:eastAsia="Verdana" w:hAnsi="Verdana" w:cs="Verdana"/>
          <w:i/>
          <w:color w:val="000000"/>
          <w:sz w:val="22"/>
          <w:szCs w:val="22"/>
        </w:rPr>
        <w:t>Second Chance Jar/Bag</w:t>
      </w:r>
      <w:r>
        <w:rPr>
          <w:rFonts w:ascii="Verdana" w:eastAsia="Verdana" w:hAnsi="Verdana" w:cs="Verdana"/>
          <w:color w:val="000000"/>
          <w:sz w:val="22"/>
          <w:szCs w:val="22"/>
        </w:rPr>
        <w:t xml:space="preserve"> will serve as a visual reminder </w:t>
      </w:r>
      <w:r>
        <w:rPr>
          <w:rFonts w:ascii="Verdana" w:eastAsia="Verdana" w:hAnsi="Verdana" w:cs="Verdana"/>
          <w:sz w:val="22"/>
          <w:szCs w:val="22"/>
        </w:rPr>
        <w:t xml:space="preserve">as a way of </w:t>
      </w:r>
      <w:r>
        <w:rPr>
          <w:rFonts w:ascii="Verdana" w:eastAsia="Verdana" w:hAnsi="Verdana" w:cs="Verdana"/>
          <w:color w:val="000000"/>
          <w:sz w:val="22"/>
          <w:szCs w:val="22"/>
        </w:rPr>
        <w:t>giving others another opportunity.</w:t>
      </w:r>
    </w:p>
    <w:p w14:paraId="34CE6F19" w14:textId="47D4CB36" w:rsidR="00BA4B3F" w:rsidRDefault="00000000">
      <w:pPr>
        <w:widowControl w:val="0"/>
        <w:numPr>
          <w:ilvl w:val="0"/>
          <w:numId w:val="20"/>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Conclude the activity by </w:t>
      </w:r>
      <w:r w:rsidR="003D6488">
        <w:rPr>
          <w:rFonts w:ascii="Verdana" w:eastAsia="Verdana" w:hAnsi="Verdana" w:cs="Verdana"/>
          <w:color w:val="000000"/>
          <w:sz w:val="22"/>
          <w:szCs w:val="22"/>
        </w:rPr>
        <w:t>discussing</w:t>
      </w:r>
      <w:r>
        <w:rPr>
          <w:rFonts w:ascii="Verdana" w:eastAsia="Verdana" w:hAnsi="Verdana" w:cs="Verdana"/>
          <w:color w:val="000000"/>
          <w:sz w:val="22"/>
          <w:szCs w:val="22"/>
        </w:rPr>
        <w:t xml:space="preserve"> how </w:t>
      </w:r>
      <w:r>
        <w:rPr>
          <w:rFonts w:ascii="Verdana" w:eastAsia="Verdana" w:hAnsi="Verdana" w:cs="Verdana"/>
          <w:i/>
          <w:color w:val="000000"/>
          <w:sz w:val="22"/>
          <w:szCs w:val="22"/>
        </w:rPr>
        <w:t>second chances</w:t>
      </w:r>
      <w:r>
        <w:rPr>
          <w:rFonts w:ascii="Verdana" w:eastAsia="Verdana" w:hAnsi="Verdana" w:cs="Verdana"/>
          <w:color w:val="000000"/>
          <w:sz w:val="22"/>
          <w:szCs w:val="22"/>
        </w:rPr>
        <w:t xml:space="preserve"> can positively impact relationships, promote forgiveness, and create a more understanding and caring school.</w:t>
      </w:r>
    </w:p>
    <w:p w14:paraId="6E88DF55" w14:textId="77777777" w:rsidR="00BA4B3F" w:rsidRDefault="00000000">
      <w:pPr>
        <w:pBdr>
          <w:top w:val="nil"/>
          <w:left w:val="nil"/>
          <w:bottom w:val="nil"/>
          <w:right w:val="nil"/>
          <w:between w:val="nil"/>
        </w:pBdr>
        <w:rPr>
          <w:rFonts w:ascii="Verdana" w:eastAsia="Verdana" w:hAnsi="Verdana" w:cs="Verdana"/>
          <w:color w:val="000000"/>
          <w:sz w:val="22"/>
          <w:szCs w:val="22"/>
        </w:rPr>
      </w:pPr>
      <w:r>
        <w:rPr>
          <w:noProof/>
        </w:rPr>
        <mc:AlternateContent>
          <mc:Choice Requires="wps">
            <w:drawing>
              <wp:anchor distT="0" distB="0" distL="114300" distR="114300" simplePos="0" relativeHeight="251663360" behindDoc="0" locked="0" layoutInCell="1" hidden="0" allowOverlap="1" wp14:anchorId="012373B8" wp14:editId="481B1A95">
                <wp:simplePos x="0" y="0"/>
                <wp:positionH relativeFrom="column">
                  <wp:posOffset>1</wp:posOffset>
                </wp:positionH>
                <wp:positionV relativeFrom="paragraph">
                  <wp:posOffset>165100</wp:posOffset>
                </wp:positionV>
                <wp:extent cx="453390" cy="453390"/>
                <wp:effectExtent l="0" t="0" r="0" b="0"/>
                <wp:wrapSquare wrapText="bothSides" distT="0" distB="0" distL="114300" distR="114300"/>
                <wp:docPr id="1919477919" name="Oval 1919477919"/>
                <wp:cNvGraphicFramePr/>
                <a:graphic xmlns:a="http://schemas.openxmlformats.org/drawingml/2006/main">
                  <a:graphicData uri="http://schemas.microsoft.com/office/word/2010/wordprocessingShape">
                    <wps:wsp>
                      <wps:cNvSpPr/>
                      <wps:spPr>
                        <a:xfrm>
                          <a:off x="5124068" y="3558068"/>
                          <a:ext cx="443865" cy="443865"/>
                        </a:xfrm>
                        <a:prstGeom prst="ellipse">
                          <a:avLst/>
                        </a:prstGeom>
                        <a:solidFill>
                          <a:srgbClr val="812C7C"/>
                        </a:solidFill>
                        <a:ln>
                          <a:noFill/>
                        </a:ln>
                      </wps:spPr>
                      <wps:txbx>
                        <w:txbxContent>
                          <w:p w14:paraId="1DD318E1" w14:textId="77777777" w:rsidR="00BA4B3F" w:rsidRDefault="00000000">
                            <w:pPr>
                              <w:jc w:val="center"/>
                              <w:textDirection w:val="btLr"/>
                            </w:pPr>
                            <w:r>
                              <w:rPr>
                                <w:rFonts w:ascii="Verdana" w:eastAsia="Verdana" w:hAnsi="Verdana" w:cs="Verdana"/>
                                <w:color w:val="000000"/>
                                <w:sz w:val="20"/>
                              </w:rPr>
                              <w:t>K-2</w:t>
                            </w:r>
                          </w:p>
                        </w:txbxContent>
                      </wps:txbx>
                      <wps:bodyPr spcFirstLastPara="1" wrap="square" lIns="0" tIns="0" rIns="0" bIns="0" anchor="ctr" anchorCtr="0">
                        <a:noAutofit/>
                      </wps:bodyPr>
                    </wps:wsp>
                  </a:graphicData>
                </a:graphic>
              </wp:anchor>
            </w:drawing>
          </mc:Choice>
          <mc:Fallback>
            <w:pict>
              <v:oval w14:anchorId="012373B8" id="Oval 1919477919" o:spid="_x0000_s1033" style="position:absolute;margin-left:0;margin-top:13pt;width:35.7pt;height:35.7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" fillcolor="#812c7c" stroked="f">
                <v:textbox inset="0,0,0,0">
                  <w:txbxContent>
                    <w:p w14:paraId="1DD318E1" w14:textId="77777777" w:rsidR="00BA4B3F" w:rsidRDefault="00000000">
                      <w:pPr>
                        <w:jc w:val="center"/>
                        <w:textDirection w:val="btLr"/>
                      </w:pPr>
                      <w:r>
                        <w:rPr>
                          <w:rFonts w:ascii="Verdana" w:eastAsia="Verdana" w:hAnsi="Verdana" w:cs="Verdana"/>
                          <w:color w:val="000000"/>
                          <w:sz w:val="20"/>
                        </w:rPr>
                        <w:t>K-2</w:t>
                      </w:r>
                    </w:p>
                  </w:txbxContent>
                </v:textbox>
                <w10:wrap type="square"/>
              </v:oval>
            </w:pict>
          </mc:Fallback>
        </mc:AlternateContent>
      </w:r>
    </w:p>
    <w:p w14:paraId="13ECA423" w14:textId="77777777" w:rsidR="00BA4B3F" w:rsidRDefault="00000000">
      <w:pPr>
        <w:pBdr>
          <w:top w:val="nil"/>
          <w:left w:val="nil"/>
          <w:bottom w:val="nil"/>
          <w:right w:val="nil"/>
          <w:between w:val="nil"/>
        </w:pBdr>
        <w:rPr>
          <w:rFonts w:ascii="Verdana" w:eastAsia="Verdana" w:hAnsi="Verdana" w:cs="Verdana"/>
          <w:b/>
          <w:color w:val="000000"/>
          <w:sz w:val="22"/>
          <w:szCs w:val="22"/>
        </w:rPr>
      </w:pPr>
      <w:r>
        <w:rPr>
          <w:rFonts w:ascii="Verdana" w:eastAsia="Verdana" w:hAnsi="Verdana" w:cs="Verdana"/>
          <w:b/>
          <w:color w:val="000000"/>
          <w:sz w:val="22"/>
          <w:szCs w:val="22"/>
        </w:rPr>
        <w:t>Calming Counting Bag</w:t>
      </w:r>
    </w:p>
    <w:p w14:paraId="786187B0" w14:textId="77777777"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Materials: paper lunch bags, markers, crayons, stickers, sequins etc., cotton balls or pompoms</w:t>
      </w:r>
    </w:p>
    <w:p w14:paraId="509F54E3" w14:textId="77777777" w:rsidR="00BA4B3F" w:rsidRDefault="00BA4B3F">
      <w:pPr>
        <w:pBdr>
          <w:top w:val="nil"/>
          <w:left w:val="nil"/>
          <w:bottom w:val="nil"/>
          <w:right w:val="nil"/>
          <w:between w:val="nil"/>
        </w:pBdr>
        <w:rPr>
          <w:rFonts w:ascii="Verdana" w:eastAsia="Verdana" w:hAnsi="Verdana" w:cs="Verdana"/>
          <w:color w:val="000000"/>
          <w:sz w:val="22"/>
          <w:szCs w:val="22"/>
        </w:rPr>
      </w:pPr>
    </w:p>
    <w:p w14:paraId="0B885C50" w14:textId="78065E13"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Have students write “Calming Counting Bag” on the bag. Then have them draw and write ways to stay calm to decorate their bag. (Prewrite the titles for </w:t>
      </w:r>
      <w:r w:rsidR="00670410">
        <w:rPr>
          <w:rFonts w:ascii="Verdana" w:eastAsia="Verdana" w:hAnsi="Verdana" w:cs="Verdana"/>
          <w:color w:val="000000"/>
          <w:sz w:val="22"/>
          <w:szCs w:val="22"/>
        </w:rPr>
        <w:t>kindergarteners</w:t>
      </w:r>
      <w:r>
        <w:rPr>
          <w:rFonts w:ascii="Verdana" w:eastAsia="Verdana" w:hAnsi="Verdana" w:cs="Verdana"/>
          <w:color w:val="000000"/>
          <w:sz w:val="22"/>
          <w:szCs w:val="22"/>
        </w:rPr>
        <w:t>.)</w:t>
      </w:r>
    </w:p>
    <w:p w14:paraId="094A265C" w14:textId="77777777" w:rsidR="00BA4B3F" w:rsidRDefault="00000000">
      <w:pPr>
        <w:numPr>
          <w:ilvl w:val="0"/>
          <w:numId w:val="9"/>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Give each student 10 cotton balls or pom poms to use. </w:t>
      </w:r>
    </w:p>
    <w:p w14:paraId="7CAE3ADC" w14:textId="77777777" w:rsidR="00BA4B3F" w:rsidRDefault="00000000">
      <w:pPr>
        <w:numPr>
          <w:ilvl w:val="0"/>
          <w:numId w:val="9"/>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Role play how to use the Calming Count Bag. </w:t>
      </w:r>
    </w:p>
    <w:p w14:paraId="431506E7" w14:textId="77777777" w:rsidR="00BA4B3F" w:rsidRDefault="00000000">
      <w:pPr>
        <w:numPr>
          <w:ilvl w:val="0"/>
          <w:numId w:val="9"/>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Give them a scenario from the Conversation Starter or make up a new one.</w:t>
      </w:r>
    </w:p>
    <w:p w14:paraId="18B6A4DC" w14:textId="77777777" w:rsidR="00BA4B3F" w:rsidRDefault="00000000">
      <w:pPr>
        <w:numPr>
          <w:ilvl w:val="0"/>
          <w:numId w:val="9"/>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Walk them through these steps:</w:t>
      </w:r>
    </w:p>
    <w:p w14:paraId="31DF56B4" w14:textId="77777777" w:rsidR="00BA4B3F" w:rsidRDefault="00000000">
      <w:pPr>
        <w:numPr>
          <w:ilvl w:val="1"/>
          <w:numId w:val="9"/>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lastRenderedPageBreak/>
        <w:t>Stop (think quietly how they would feel in that scenario.)</w:t>
      </w:r>
    </w:p>
    <w:p w14:paraId="600DF581" w14:textId="77777777" w:rsidR="00BA4B3F" w:rsidRDefault="00000000">
      <w:pPr>
        <w:numPr>
          <w:ilvl w:val="1"/>
          <w:numId w:val="9"/>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Think (name their feeling.)</w:t>
      </w:r>
    </w:p>
    <w:p w14:paraId="129045F6" w14:textId="77777777" w:rsidR="00BA4B3F" w:rsidRDefault="00000000">
      <w:pPr>
        <w:numPr>
          <w:ilvl w:val="1"/>
          <w:numId w:val="9"/>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R</w:t>
      </w:r>
      <w:r>
        <w:rPr>
          <w:rFonts w:ascii="Verdana" w:eastAsia="Verdana" w:hAnsi="Verdana" w:cs="Verdana"/>
          <w:i/>
          <w:color w:val="000000"/>
          <w:sz w:val="22"/>
          <w:szCs w:val="22"/>
        </w:rPr>
        <w:t>econsider</w:t>
      </w:r>
      <w:r>
        <w:rPr>
          <w:rFonts w:ascii="Verdana" w:eastAsia="Verdana" w:hAnsi="Verdana" w:cs="Verdana"/>
          <w:color w:val="000000"/>
          <w:sz w:val="22"/>
          <w:szCs w:val="22"/>
        </w:rPr>
        <w:t xml:space="preserve"> as they count each cotton ball with slow breaths.</w:t>
      </w:r>
    </w:p>
    <w:p w14:paraId="43D897A7" w14:textId="77777777" w:rsidR="00BA4B3F" w:rsidRDefault="00000000">
      <w:pPr>
        <w:numPr>
          <w:ilvl w:val="1"/>
          <w:numId w:val="9"/>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Check in with your body After 10, ask if they feel calm. </w:t>
      </w:r>
    </w:p>
    <w:p w14:paraId="673EBEBA" w14:textId="04FEDAD7" w:rsidR="00BA4B3F" w:rsidRDefault="00000000">
      <w:pPr>
        <w:numPr>
          <w:ilvl w:val="1"/>
          <w:numId w:val="9"/>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Feel calmer? If not, check </w:t>
      </w:r>
      <w:r w:rsidR="00D200F7">
        <w:rPr>
          <w:rFonts w:ascii="Verdana" w:eastAsia="Verdana" w:hAnsi="Verdana" w:cs="Verdana"/>
          <w:color w:val="000000"/>
          <w:sz w:val="22"/>
          <w:szCs w:val="22"/>
        </w:rPr>
        <w:t>your body</w:t>
      </w:r>
      <w:r>
        <w:rPr>
          <w:rFonts w:ascii="Verdana" w:eastAsia="Verdana" w:hAnsi="Verdana" w:cs="Verdana"/>
          <w:color w:val="000000"/>
          <w:sz w:val="22"/>
          <w:szCs w:val="22"/>
        </w:rPr>
        <w:t xml:space="preserve"> reactions, and recount slowly.</w:t>
      </w:r>
    </w:p>
    <w:p w14:paraId="6D27D656" w14:textId="77777777" w:rsidR="00BA4B3F" w:rsidRDefault="00000000">
      <w:pPr>
        <w:pBdr>
          <w:top w:val="nil"/>
          <w:left w:val="nil"/>
          <w:bottom w:val="nil"/>
          <w:right w:val="nil"/>
          <w:between w:val="nil"/>
        </w:pBdr>
        <w:ind w:left="1440"/>
        <w:rPr>
          <w:rFonts w:ascii="Verdana" w:eastAsia="Verdana" w:hAnsi="Verdana" w:cs="Verdana"/>
          <w:color w:val="000000"/>
          <w:sz w:val="22"/>
          <w:szCs w:val="22"/>
        </w:rPr>
      </w:pPr>
      <w:r>
        <w:rPr>
          <w:rFonts w:ascii="Verdana" w:eastAsia="Verdana" w:hAnsi="Verdana" w:cs="Verdana"/>
          <w:color w:val="000000"/>
          <w:sz w:val="22"/>
          <w:szCs w:val="22"/>
        </w:rPr>
        <w:t xml:space="preserve">  </w:t>
      </w:r>
    </w:p>
    <w:p w14:paraId="2C56893F" w14:textId="77777777" w:rsidR="00BA4B3F" w:rsidRDefault="00000000">
      <w:pPr>
        <w:pBdr>
          <w:top w:val="nil"/>
          <w:left w:val="nil"/>
          <w:bottom w:val="nil"/>
          <w:right w:val="nil"/>
          <w:between w:val="nil"/>
        </w:pBdr>
        <w:rPr>
          <w:rFonts w:ascii="Verdana" w:eastAsia="Verdana" w:hAnsi="Verdana" w:cs="Verdana"/>
          <w:b/>
          <w:color w:val="00B050"/>
          <w:sz w:val="22"/>
          <w:szCs w:val="22"/>
        </w:rPr>
      </w:pPr>
      <w:r>
        <w:rPr>
          <w:rFonts w:ascii="Verdana" w:eastAsia="Verdana" w:hAnsi="Verdana" w:cs="Verdana"/>
          <w:b/>
          <w:i/>
          <w:color w:val="000000"/>
          <w:sz w:val="22"/>
          <w:szCs w:val="22"/>
        </w:rPr>
        <w:t xml:space="preserve">Reconsidering </w:t>
      </w:r>
      <w:r>
        <w:rPr>
          <w:rFonts w:ascii="Verdana" w:eastAsia="Verdana" w:hAnsi="Verdana" w:cs="Verdana"/>
          <w:b/>
          <w:color w:val="000000"/>
          <w:sz w:val="22"/>
          <w:szCs w:val="22"/>
        </w:rPr>
        <w:t>Role Play</w:t>
      </w:r>
      <w:r>
        <w:rPr>
          <w:rFonts w:ascii="Verdana" w:eastAsia="Verdana" w:hAnsi="Verdana" w:cs="Verdana"/>
          <w:b/>
          <w:color w:val="FF0000"/>
          <w:sz w:val="22"/>
          <w:szCs w:val="22"/>
        </w:rPr>
        <w:t xml:space="preserve"> </w:t>
      </w:r>
      <w:r>
        <w:rPr>
          <w:noProof/>
        </w:rPr>
        <mc:AlternateContent>
          <mc:Choice Requires="wps">
            <w:drawing>
              <wp:anchor distT="0" distB="0" distL="114300" distR="114300" simplePos="0" relativeHeight="251664384" behindDoc="0" locked="0" layoutInCell="1" hidden="0" allowOverlap="1" wp14:anchorId="52D79D92" wp14:editId="34C4CE5E">
                <wp:simplePos x="0" y="0"/>
                <wp:positionH relativeFrom="column">
                  <wp:posOffset>1</wp:posOffset>
                </wp:positionH>
                <wp:positionV relativeFrom="paragraph">
                  <wp:posOffset>0</wp:posOffset>
                </wp:positionV>
                <wp:extent cx="453390" cy="453390"/>
                <wp:effectExtent l="0" t="0" r="0" b="0"/>
                <wp:wrapSquare wrapText="bothSides" distT="0" distB="0" distL="114300" distR="114300"/>
                <wp:docPr id="1919477920" name="Oval 1919477920"/>
                <wp:cNvGraphicFramePr/>
                <a:graphic xmlns:a="http://schemas.openxmlformats.org/drawingml/2006/main">
                  <a:graphicData uri="http://schemas.microsoft.com/office/word/2010/wordprocessingShape">
                    <wps:wsp>
                      <wps:cNvSpPr/>
                      <wps:spPr>
                        <a:xfrm>
                          <a:off x="5124068" y="3558068"/>
                          <a:ext cx="443865" cy="443865"/>
                        </a:xfrm>
                        <a:prstGeom prst="ellipse">
                          <a:avLst/>
                        </a:prstGeom>
                        <a:solidFill>
                          <a:srgbClr val="812C7C"/>
                        </a:solidFill>
                        <a:ln>
                          <a:noFill/>
                        </a:ln>
                      </wps:spPr>
                      <wps:txbx>
                        <w:txbxContent>
                          <w:p w14:paraId="0B77B014" w14:textId="77777777" w:rsidR="00BA4B3F" w:rsidRDefault="00000000">
                            <w:pPr>
                              <w:jc w:val="center"/>
                              <w:textDirection w:val="btLr"/>
                            </w:pPr>
                            <w:r>
                              <w:rPr>
                                <w:rFonts w:ascii="Verdana" w:eastAsia="Verdana" w:hAnsi="Verdana" w:cs="Verdana"/>
                                <w:color w:val="000000"/>
                                <w:sz w:val="20"/>
                              </w:rPr>
                              <w:t>3-6</w:t>
                            </w:r>
                          </w:p>
                        </w:txbxContent>
                      </wps:txbx>
                      <wps:bodyPr spcFirstLastPara="1" wrap="square" lIns="0" tIns="0" rIns="0" bIns="0" anchor="ctr" anchorCtr="0">
                        <a:noAutofit/>
                      </wps:bodyPr>
                    </wps:wsp>
                  </a:graphicData>
                </a:graphic>
              </wp:anchor>
            </w:drawing>
          </mc:Choice>
          <mc:Fallback>
            <w:pict>
              <v:oval w14:anchorId="52D79D92" id="Oval 1919477920" o:spid="_x0000_s1034" style="position:absolute;margin-left:0;margin-top:0;width:35.7pt;height:35.7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" fillcolor="#812c7c" stroked="f">
                <v:textbox inset="0,0,0,0">
                  <w:txbxContent>
                    <w:p w14:paraId="0B77B014" w14:textId="77777777" w:rsidR="00BA4B3F" w:rsidRDefault="00000000">
                      <w:pPr>
                        <w:jc w:val="center"/>
                        <w:textDirection w:val="btLr"/>
                      </w:pPr>
                      <w:r>
                        <w:rPr>
                          <w:rFonts w:ascii="Verdana" w:eastAsia="Verdana" w:hAnsi="Verdana" w:cs="Verdana"/>
                          <w:color w:val="000000"/>
                          <w:sz w:val="20"/>
                        </w:rPr>
                        <w:t>3-6</w:t>
                      </w:r>
                    </w:p>
                  </w:txbxContent>
                </v:textbox>
                <w10:wrap type="square"/>
              </v:oval>
            </w:pict>
          </mc:Fallback>
        </mc:AlternateContent>
      </w:r>
    </w:p>
    <w:p w14:paraId="0EDBEDDD" w14:textId="77777777"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Materials: blue tape to make lines, chart paper or white board, makers</w:t>
      </w:r>
    </w:p>
    <w:p w14:paraId="2640DEB3" w14:textId="77777777" w:rsidR="00BA4B3F" w:rsidRDefault="00BA4B3F">
      <w:pPr>
        <w:pBdr>
          <w:top w:val="nil"/>
          <w:left w:val="nil"/>
          <w:bottom w:val="nil"/>
          <w:right w:val="nil"/>
          <w:between w:val="nil"/>
        </w:pBdr>
        <w:rPr>
          <w:rFonts w:ascii="Verdana" w:eastAsia="Verdana" w:hAnsi="Verdana" w:cs="Verdana"/>
          <w:color w:val="000000"/>
          <w:sz w:val="22"/>
          <w:szCs w:val="22"/>
        </w:rPr>
      </w:pPr>
    </w:p>
    <w:p w14:paraId="21AC4156" w14:textId="5D423BBB" w:rsidR="00BA4B3F" w:rsidRDefault="00000000">
      <w:pPr>
        <w:rPr>
          <w:rFonts w:ascii="Verdana" w:eastAsia="Verdana" w:hAnsi="Verdana" w:cs="Verdana"/>
          <w:sz w:val="22"/>
          <w:szCs w:val="22"/>
        </w:rPr>
        <w:sectPr w:rsidR="00BA4B3F" w:rsidSect="008C12A8">
          <w:footerReference w:type="even" r:id="rId21"/>
          <w:footerReference w:type="default" r:id="rId22"/>
          <w:pgSz w:w="12240" w:h="15840"/>
          <w:pgMar w:top="720" w:right="720" w:bottom="720" w:left="720" w:header="720" w:footer="720" w:gutter="0"/>
          <w:pgNumType w:start="1"/>
          <w:cols w:space="720"/>
        </w:sectPr>
      </w:pPr>
      <w:r>
        <w:rPr>
          <w:rFonts w:ascii="Verdana" w:eastAsia="Verdana" w:hAnsi="Verdana" w:cs="Verdana"/>
          <w:sz w:val="22"/>
          <w:szCs w:val="22"/>
        </w:rPr>
        <w:t xml:space="preserve">Brainstorm different tools they have learned to regulate their emotions. Write their ideas on </w:t>
      </w:r>
      <w:r w:rsidR="00D200F7">
        <w:rPr>
          <w:rFonts w:ascii="Verdana" w:eastAsia="Verdana" w:hAnsi="Verdana" w:cs="Verdana"/>
          <w:sz w:val="22"/>
          <w:szCs w:val="22"/>
        </w:rPr>
        <w:t>a</w:t>
      </w:r>
      <w:r>
        <w:rPr>
          <w:rFonts w:ascii="Verdana" w:eastAsia="Verdana" w:hAnsi="Verdana" w:cs="Verdana"/>
          <w:sz w:val="22"/>
          <w:szCs w:val="22"/>
        </w:rPr>
        <w:t xml:space="preserve"> board or chart paper. Here are some tools that can be implemented: </w:t>
      </w:r>
      <w:r>
        <w:rPr>
          <w:rFonts w:ascii="Verdana" w:eastAsia="Verdana" w:hAnsi="Verdana" w:cs="Verdana"/>
          <w:color w:val="FF0000"/>
          <w:sz w:val="22"/>
          <w:szCs w:val="22"/>
        </w:rPr>
        <w:br/>
      </w:r>
    </w:p>
    <w:p w14:paraId="68533E95" w14:textId="77777777" w:rsidR="00BA4B3F" w:rsidRDefault="00000000">
      <w:pPr>
        <w:numPr>
          <w:ilvl w:val="0"/>
          <w:numId w:val="10"/>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Recognize anger triggers</w:t>
      </w:r>
      <w:r>
        <w:rPr>
          <w:rFonts w:ascii="Verdana" w:eastAsia="Verdana" w:hAnsi="Verdana" w:cs="Verdana"/>
          <w:color w:val="000000"/>
          <w:sz w:val="22"/>
          <w:szCs w:val="22"/>
        </w:rPr>
        <w:tab/>
      </w:r>
    </w:p>
    <w:p w14:paraId="5C94B8C3" w14:textId="77777777" w:rsidR="00BA4B3F" w:rsidRDefault="00000000">
      <w:pPr>
        <w:numPr>
          <w:ilvl w:val="0"/>
          <w:numId w:val="10"/>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Stop and Take 5</w:t>
      </w:r>
    </w:p>
    <w:p w14:paraId="5080FA7D" w14:textId="77777777" w:rsidR="00BA4B3F" w:rsidRDefault="00000000">
      <w:pPr>
        <w:numPr>
          <w:ilvl w:val="0"/>
          <w:numId w:val="10"/>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Say, “I need a minute…”</w:t>
      </w:r>
    </w:p>
    <w:p w14:paraId="7F166B97" w14:textId="61E8E39D" w:rsidR="00BA4B3F" w:rsidRDefault="00000000">
      <w:pPr>
        <w:numPr>
          <w:ilvl w:val="0"/>
          <w:numId w:val="10"/>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Wave </w:t>
      </w:r>
      <w:r w:rsidR="00AA41E3">
        <w:rPr>
          <w:rFonts w:ascii="Verdana" w:eastAsia="Verdana" w:hAnsi="Verdana" w:cs="Verdana"/>
          <w:color w:val="000000"/>
          <w:sz w:val="22"/>
          <w:szCs w:val="22"/>
        </w:rPr>
        <w:t>a</w:t>
      </w:r>
      <w:r>
        <w:rPr>
          <w:rFonts w:ascii="Verdana" w:eastAsia="Verdana" w:hAnsi="Verdana" w:cs="Verdana"/>
          <w:color w:val="000000"/>
          <w:sz w:val="22"/>
          <w:szCs w:val="22"/>
        </w:rPr>
        <w:t xml:space="preserve">nger </w:t>
      </w:r>
      <w:r w:rsidR="00AA41E3">
        <w:rPr>
          <w:rFonts w:ascii="Verdana" w:eastAsia="Verdana" w:hAnsi="Verdana" w:cs="Verdana"/>
          <w:color w:val="000000"/>
          <w:sz w:val="22"/>
          <w:szCs w:val="22"/>
        </w:rPr>
        <w:t>a</w:t>
      </w:r>
      <w:r>
        <w:rPr>
          <w:rFonts w:ascii="Verdana" w:eastAsia="Verdana" w:hAnsi="Verdana" w:cs="Verdana"/>
          <w:color w:val="000000"/>
          <w:sz w:val="22"/>
          <w:szCs w:val="22"/>
        </w:rPr>
        <w:t>way</w:t>
      </w:r>
    </w:p>
    <w:p w14:paraId="1A2A8C6C" w14:textId="77777777" w:rsidR="00BA4B3F" w:rsidRDefault="00000000">
      <w:pPr>
        <w:numPr>
          <w:ilvl w:val="0"/>
          <w:numId w:val="10"/>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Use visualization</w:t>
      </w:r>
    </w:p>
    <w:p w14:paraId="6D59DBC8" w14:textId="77777777" w:rsidR="00BA4B3F" w:rsidRDefault="00000000">
      <w:pPr>
        <w:numPr>
          <w:ilvl w:val="0"/>
          <w:numId w:val="10"/>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Walk away</w:t>
      </w:r>
    </w:p>
    <w:p w14:paraId="2B516B9D" w14:textId="77777777" w:rsidR="00BA4B3F" w:rsidRDefault="00000000">
      <w:pPr>
        <w:numPr>
          <w:ilvl w:val="0"/>
          <w:numId w:val="10"/>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Take deep breaths</w:t>
      </w:r>
    </w:p>
    <w:p w14:paraId="6D9A257F" w14:textId="77777777" w:rsidR="00BA4B3F" w:rsidRDefault="00000000">
      <w:pPr>
        <w:numPr>
          <w:ilvl w:val="0"/>
          <w:numId w:val="10"/>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Count down... </w:t>
      </w:r>
      <w:r>
        <w:rPr>
          <w:rFonts w:ascii="Verdana" w:eastAsia="Verdana" w:hAnsi="Verdana" w:cs="Verdana"/>
          <w:i/>
          <w:color w:val="000000"/>
          <w:sz w:val="22"/>
          <w:szCs w:val="22"/>
        </w:rPr>
        <w:t>SLOWLY</w:t>
      </w:r>
    </w:p>
    <w:p w14:paraId="4D9D7392" w14:textId="77777777" w:rsidR="00BA4B3F" w:rsidRDefault="00000000">
      <w:pPr>
        <w:numPr>
          <w:ilvl w:val="0"/>
          <w:numId w:val="10"/>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Get active!</w:t>
      </w:r>
    </w:p>
    <w:p w14:paraId="2C677A63" w14:textId="77777777" w:rsidR="00BA4B3F" w:rsidRDefault="00000000">
      <w:pPr>
        <w:numPr>
          <w:ilvl w:val="0"/>
          <w:numId w:val="10"/>
        </w:numPr>
        <w:pBdr>
          <w:top w:val="nil"/>
          <w:left w:val="nil"/>
          <w:bottom w:val="nil"/>
          <w:right w:val="nil"/>
          <w:between w:val="nil"/>
        </w:pBdr>
        <w:rPr>
          <w:rFonts w:ascii="Verdana" w:eastAsia="Verdana" w:hAnsi="Verdana" w:cs="Verdana"/>
          <w:color w:val="000000"/>
          <w:sz w:val="22"/>
          <w:szCs w:val="22"/>
        </w:rPr>
        <w:sectPr w:rsidR="00BA4B3F" w:rsidSect="008C12A8">
          <w:type w:val="continuous"/>
          <w:pgSz w:w="12240" w:h="15840"/>
          <w:pgMar w:top="720" w:right="720" w:bottom="720" w:left="720" w:header="720" w:footer="720" w:gutter="0"/>
          <w:cols w:num="2" w:space="720" w:equalWidth="0">
            <w:col w:w="5040" w:space="720"/>
            <w:col w:w="5040" w:space="0"/>
          </w:cols>
        </w:sectPr>
      </w:pPr>
      <w:r>
        <w:rPr>
          <w:rFonts w:ascii="Verdana" w:eastAsia="Verdana" w:hAnsi="Verdana" w:cs="Verdana"/>
          <w:color w:val="000000"/>
          <w:sz w:val="22"/>
          <w:szCs w:val="22"/>
        </w:rPr>
        <w:t xml:space="preserve">Talk it out with </w:t>
      </w:r>
      <w:r w:rsidRPr="00877F1B">
        <w:rPr>
          <w:rFonts w:ascii="Verdana" w:eastAsia="Verdana" w:hAnsi="Verdana" w:cs="Verdana"/>
          <w:i/>
          <w:iCs/>
          <w:color w:val="000000"/>
          <w:sz w:val="22"/>
          <w:szCs w:val="22"/>
        </w:rPr>
        <w:t>olive branch</w:t>
      </w:r>
      <w:r>
        <w:rPr>
          <w:rFonts w:ascii="Verdana" w:eastAsia="Verdana" w:hAnsi="Verdana" w:cs="Verdana"/>
          <w:color w:val="000000"/>
          <w:sz w:val="22"/>
          <w:szCs w:val="22"/>
        </w:rPr>
        <w:t xml:space="preserve"> phrases</w:t>
      </w:r>
    </w:p>
    <w:p w14:paraId="18CEF358" w14:textId="77777777" w:rsidR="00BA4B3F" w:rsidRDefault="00BA4B3F">
      <w:pPr>
        <w:rPr>
          <w:rFonts w:ascii="Verdana" w:eastAsia="Verdana" w:hAnsi="Verdana" w:cs="Verdana"/>
          <w:sz w:val="22"/>
          <w:szCs w:val="22"/>
        </w:rPr>
      </w:pPr>
    </w:p>
    <w:p w14:paraId="565A4677" w14:textId="77777777" w:rsidR="00BA4B3F" w:rsidRDefault="00000000">
      <w:pPr>
        <w:rPr>
          <w:rFonts w:ascii="Verdana" w:eastAsia="Verdana" w:hAnsi="Verdana" w:cs="Verdana"/>
          <w:sz w:val="22"/>
          <w:szCs w:val="22"/>
        </w:rPr>
      </w:pPr>
      <w:r>
        <w:rPr>
          <w:rFonts w:ascii="Verdana" w:eastAsia="Verdana" w:hAnsi="Verdana" w:cs="Verdana"/>
          <w:sz w:val="22"/>
          <w:szCs w:val="22"/>
        </w:rPr>
        <w:t>In a large area divide the class in half. Have students stand facing each other with about 4 feet between lines.</w:t>
      </w:r>
    </w:p>
    <w:p w14:paraId="604E38B7" w14:textId="77777777" w:rsidR="00BA4B3F" w:rsidRDefault="00000000">
      <w:pPr>
        <w:numPr>
          <w:ilvl w:val="0"/>
          <w:numId w:val="11"/>
        </w:numPr>
        <w:rPr>
          <w:rFonts w:ascii="Verdana" w:eastAsia="Verdana" w:hAnsi="Verdana" w:cs="Verdana"/>
          <w:sz w:val="22"/>
          <w:szCs w:val="22"/>
        </w:rPr>
      </w:pPr>
      <w:r>
        <w:rPr>
          <w:rFonts w:ascii="Verdana" w:eastAsia="Verdana" w:hAnsi="Verdana" w:cs="Verdana"/>
          <w:sz w:val="22"/>
          <w:szCs w:val="22"/>
        </w:rPr>
        <w:t xml:space="preserve">Tell students we are going to practice ways to </w:t>
      </w:r>
      <w:r>
        <w:rPr>
          <w:rFonts w:ascii="Verdana" w:eastAsia="Verdana" w:hAnsi="Verdana" w:cs="Verdana"/>
          <w:i/>
          <w:sz w:val="22"/>
          <w:szCs w:val="22"/>
        </w:rPr>
        <w:t>reconsider</w:t>
      </w:r>
      <w:r>
        <w:rPr>
          <w:rFonts w:ascii="Verdana" w:eastAsia="Verdana" w:hAnsi="Verdana" w:cs="Verdana"/>
          <w:sz w:val="22"/>
          <w:szCs w:val="22"/>
        </w:rPr>
        <w:t xml:space="preserve"> our behavior when faced with difficult emotional situations. Enforce a “no touching rule” to keep everyone safe.</w:t>
      </w:r>
    </w:p>
    <w:p w14:paraId="33E2BD7E" w14:textId="77777777" w:rsidR="00BA4B3F" w:rsidRDefault="00000000">
      <w:pPr>
        <w:numPr>
          <w:ilvl w:val="0"/>
          <w:numId w:val="11"/>
        </w:numPr>
        <w:rPr>
          <w:rFonts w:ascii="Verdana" w:eastAsia="Verdana" w:hAnsi="Verdana" w:cs="Verdana"/>
          <w:sz w:val="22"/>
          <w:szCs w:val="22"/>
        </w:rPr>
      </w:pPr>
      <w:r>
        <w:rPr>
          <w:rFonts w:ascii="Verdana" w:eastAsia="Verdana" w:hAnsi="Verdana" w:cs="Verdana"/>
          <w:sz w:val="22"/>
          <w:szCs w:val="22"/>
        </w:rPr>
        <w:t xml:space="preserve">Ask students in Line A to take the role of the instigator. The students in Line B will take the role of the target. </w:t>
      </w:r>
    </w:p>
    <w:p w14:paraId="1C8C4BAA" w14:textId="77777777" w:rsidR="00BA4B3F" w:rsidRDefault="00000000">
      <w:pPr>
        <w:numPr>
          <w:ilvl w:val="0"/>
          <w:numId w:val="11"/>
        </w:numPr>
        <w:rPr>
          <w:rFonts w:ascii="Verdana" w:eastAsia="Verdana" w:hAnsi="Verdana" w:cs="Verdana"/>
          <w:sz w:val="22"/>
          <w:szCs w:val="22"/>
        </w:rPr>
      </w:pPr>
      <w:r>
        <w:rPr>
          <w:rFonts w:ascii="Verdana" w:eastAsia="Verdana" w:hAnsi="Verdana" w:cs="Verdana"/>
          <w:sz w:val="22"/>
          <w:szCs w:val="22"/>
        </w:rPr>
        <w:t xml:space="preserve">Read an </w:t>
      </w:r>
      <w:r>
        <w:rPr>
          <w:rFonts w:ascii="Verdana" w:eastAsia="Verdana" w:hAnsi="Verdana" w:cs="Verdana"/>
          <w:i/>
          <w:sz w:val="22"/>
          <w:szCs w:val="22"/>
        </w:rPr>
        <w:t xml:space="preserve">Activity Prompt </w:t>
      </w:r>
      <w:r>
        <w:rPr>
          <w:rFonts w:ascii="Verdana" w:eastAsia="Verdana" w:hAnsi="Verdana" w:cs="Verdana"/>
          <w:sz w:val="22"/>
          <w:szCs w:val="22"/>
        </w:rPr>
        <w:t>from below</w:t>
      </w:r>
      <w:r>
        <w:rPr>
          <w:rFonts w:ascii="Verdana" w:eastAsia="Verdana" w:hAnsi="Verdana" w:cs="Verdana"/>
          <w:i/>
          <w:sz w:val="22"/>
          <w:szCs w:val="22"/>
        </w:rPr>
        <w:t xml:space="preserve">. </w:t>
      </w:r>
    </w:p>
    <w:p w14:paraId="4D3F77C6" w14:textId="77777777" w:rsidR="00BA4B3F" w:rsidRDefault="00000000">
      <w:pPr>
        <w:numPr>
          <w:ilvl w:val="0"/>
          <w:numId w:val="11"/>
        </w:numPr>
        <w:rPr>
          <w:rFonts w:ascii="Verdana" w:eastAsia="Verdana" w:hAnsi="Verdana" w:cs="Verdana"/>
          <w:sz w:val="22"/>
          <w:szCs w:val="22"/>
        </w:rPr>
      </w:pPr>
      <w:r>
        <w:rPr>
          <w:rFonts w:ascii="Verdana" w:eastAsia="Verdana" w:hAnsi="Verdana" w:cs="Verdana"/>
          <w:sz w:val="22"/>
          <w:szCs w:val="22"/>
        </w:rPr>
        <w:t xml:space="preserve">Invite students in Line B to act out their first, impulsive reaction. </w:t>
      </w:r>
    </w:p>
    <w:p w14:paraId="16E2B78E" w14:textId="77777777" w:rsidR="00BA4B3F" w:rsidRDefault="00000000">
      <w:pPr>
        <w:numPr>
          <w:ilvl w:val="0"/>
          <w:numId w:val="11"/>
        </w:numPr>
        <w:rPr>
          <w:rFonts w:ascii="Verdana" w:eastAsia="Verdana" w:hAnsi="Verdana" w:cs="Verdana"/>
          <w:sz w:val="22"/>
          <w:szCs w:val="22"/>
        </w:rPr>
      </w:pPr>
      <w:r>
        <w:rPr>
          <w:rFonts w:ascii="Verdana" w:eastAsia="Verdana" w:hAnsi="Verdana" w:cs="Verdana"/>
          <w:sz w:val="22"/>
          <w:szCs w:val="22"/>
        </w:rPr>
        <w:t>Pause the activity and ask students to return to their lines.</w:t>
      </w:r>
    </w:p>
    <w:p w14:paraId="12A88726" w14:textId="77777777" w:rsidR="00BA4B3F" w:rsidRDefault="00000000">
      <w:pPr>
        <w:rPr>
          <w:rFonts w:ascii="Verdana" w:eastAsia="Verdana" w:hAnsi="Verdana" w:cs="Verdana"/>
          <w:sz w:val="22"/>
          <w:szCs w:val="22"/>
        </w:rPr>
      </w:pPr>
      <w:r>
        <w:rPr>
          <w:rFonts w:ascii="Verdana" w:eastAsia="Verdana" w:hAnsi="Verdana" w:cs="Verdana"/>
          <w:i/>
          <w:sz w:val="22"/>
          <w:szCs w:val="22"/>
        </w:rPr>
        <w:t>Reconsider</w:t>
      </w:r>
      <w:r>
        <w:rPr>
          <w:rFonts w:ascii="Verdana" w:eastAsia="Verdana" w:hAnsi="Verdana" w:cs="Verdana"/>
          <w:sz w:val="22"/>
          <w:szCs w:val="22"/>
        </w:rPr>
        <w:t xml:space="preserve"> </w:t>
      </w:r>
      <w:r>
        <w:rPr>
          <w:rFonts w:ascii="Verdana" w:eastAsia="Verdana" w:hAnsi="Verdana" w:cs="Verdana"/>
          <w:i/>
          <w:sz w:val="22"/>
          <w:szCs w:val="22"/>
        </w:rPr>
        <w:t>This</w:t>
      </w:r>
      <w:r>
        <w:rPr>
          <w:rFonts w:ascii="Verdana" w:eastAsia="Verdana" w:hAnsi="Verdana" w:cs="Verdana"/>
          <w:sz w:val="22"/>
          <w:szCs w:val="22"/>
        </w:rPr>
        <w:t xml:space="preserve">! Lines A and B now have the chance to </w:t>
      </w:r>
      <w:r>
        <w:rPr>
          <w:rFonts w:ascii="Verdana" w:eastAsia="Verdana" w:hAnsi="Verdana" w:cs="Verdana"/>
          <w:i/>
          <w:sz w:val="22"/>
          <w:szCs w:val="22"/>
        </w:rPr>
        <w:t>reconsider</w:t>
      </w:r>
      <w:r>
        <w:rPr>
          <w:rFonts w:ascii="Verdana" w:eastAsia="Verdana" w:hAnsi="Verdana" w:cs="Verdana"/>
          <w:sz w:val="22"/>
          <w:szCs w:val="22"/>
        </w:rPr>
        <w:t xml:space="preserve"> their actions. </w:t>
      </w:r>
    </w:p>
    <w:p w14:paraId="665577FF" w14:textId="77777777" w:rsidR="00BA4B3F" w:rsidRDefault="00000000">
      <w:pPr>
        <w:numPr>
          <w:ilvl w:val="0"/>
          <w:numId w:val="11"/>
        </w:numPr>
        <w:rPr>
          <w:rFonts w:ascii="Verdana" w:eastAsia="Verdana" w:hAnsi="Verdana" w:cs="Verdana"/>
          <w:sz w:val="22"/>
          <w:szCs w:val="22"/>
        </w:rPr>
      </w:pPr>
      <w:r>
        <w:rPr>
          <w:rFonts w:ascii="Verdana" w:eastAsia="Verdana" w:hAnsi="Verdana" w:cs="Verdana"/>
          <w:sz w:val="22"/>
          <w:szCs w:val="22"/>
        </w:rPr>
        <w:t xml:space="preserve">Give students a moment to think about it. Then, ask Lines A and B to re-play the action after </w:t>
      </w:r>
      <w:r>
        <w:rPr>
          <w:rFonts w:ascii="Verdana" w:eastAsia="Verdana" w:hAnsi="Verdana" w:cs="Verdana"/>
          <w:i/>
          <w:sz w:val="22"/>
          <w:szCs w:val="22"/>
        </w:rPr>
        <w:t>reconsidering</w:t>
      </w:r>
      <w:r>
        <w:rPr>
          <w:rFonts w:ascii="Verdana" w:eastAsia="Verdana" w:hAnsi="Verdana" w:cs="Verdana"/>
          <w:sz w:val="22"/>
          <w:szCs w:val="22"/>
        </w:rPr>
        <w:t xml:space="preserve"> their options and use one of the above techniques. </w:t>
      </w:r>
    </w:p>
    <w:p w14:paraId="77E95E81" w14:textId="31DFE33C" w:rsidR="00BA4B3F" w:rsidRDefault="00000000">
      <w:pPr>
        <w:numPr>
          <w:ilvl w:val="0"/>
          <w:numId w:val="11"/>
        </w:numPr>
        <w:rPr>
          <w:rFonts w:ascii="Verdana" w:eastAsia="Verdana" w:hAnsi="Verdana" w:cs="Verdana"/>
          <w:sz w:val="22"/>
          <w:szCs w:val="22"/>
        </w:rPr>
      </w:pPr>
      <w:r>
        <w:rPr>
          <w:rFonts w:ascii="Verdana" w:eastAsia="Verdana" w:hAnsi="Verdana" w:cs="Verdana"/>
          <w:sz w:val="22"/>
          <w:szCs w:val="22"/>
        </w:rPr>
        <w:t xml:space="preserve">When finished, ask students to return to their pre-activity seating area. Many may have experienced unexpected consequences of </w:t>
      </w:r>
      <w:r>
        <w:rPr>
          <w:rFonts w:ascii="Verdana" w:eastAsia="Verdana" w:hAnsi="Verdana" w:cs="Verdana"/>
          <w:i/>
          <w:sz w:val="22"/>
          <w:szCs w:val="22"/>
        </w:rPr>
        <w:t>reconsidering</w:t>
      </w:r>
      <w:r>
        <w:rPr>
          <w:rFonts w:ascii="Verdana" w:eastAsia="Verdana" w:hAnsi="Verdana" w:cs="Verdana"/>
          <w:sz w:val="22"/>
          <w:szCs w:val="22"/>
        </w:rPr>
        <w:t xml:space="preserve"> their impulsive first reaction. Have one or two pairs </w:t>
      </w:r>
      <w:r w:rsidR="00D200F7">
        <w:rPr>
          <w:rFonts w:ascii="Verdana" w:eastAsia="Verdana" w:hAnsi="Verdana" w:cs="Verdana"/>
          <w:sz w:val="22"/>
          <w:szCs w:val="22"/>
        </w:rPr>
        <w:t>share</w:t>
      </w:r>
      <w:r>
        <w:rPr>
          <w:rFonts w:ascii="Verdana" w:eastAsia="Verdana" w:hAnsi="Verdana" w:cs="Verdana"/>
          <w:sz w:val="22"/>
          <w:szCs w:val="22"/>
        </w:rPr>
        <w:t xml:space="preserve"> their experience with the group. </w:t>
      </w:r>
    </w:p>
    <w:p w14:paraId="4EDB7825" w14:textId="77777777" w:rsidR="00BA4B3F" w:rsidRDefault="00BA4B3F">
      <w:pPr>
        <w:ind w:left="720"/>
        <w:rPr>
          <w:rFonts w:ascii="Verdana" w:eastAsia="Verdana" w:hAnsi="Verdana" w:cs="Verdana"/>
          <w:sz w:val="22"/>
          <w:szCs w:val="22"/>
        </w:rPr>
      </w:pPr>
    </w:p>
    <w:p w14:paraId="549CF1E4" w14:textId="77777777" w:rsidR="00BA4B3F" w:rsidRDefault="00000000">
      <w:pPr>
        <w:rPr>
          <w:rFonts w:ascii="Verdana" w:eastAsia="Verdana" w:hAnsi="Verdana" w:cs="Verdana"/>
          <w:b/>
          <w:i/>
          <w:sz w:val="22"/>
          <w:szCs w:val="22"/>
        </w:rPr>
      </w:pPr>
      <w:r>
        <w:rPr>
          <w:rFonts w:ascii="Verdana" w:eastAsia="Verdana" w:hAnsi="Verdana" w:cs="Verdana"/>
          <w:b/>
          <w:sz w:val="22"/>
          <w:szCs w:val="22"/>
        </w:rPr>
        <w:t xml:space="preserve">Activity Prompts: </w:t>
      </w:r>
    </w:p>
    <w:p w14:paraId="23F8987D" w14:textId="393B324E" w:rsidR="00BA4B3F" w:rsidRDefault="00000000">
      <w:pPr>
        <w:numPr>
          <w:ilvl w:val="0"/>
          <w:numId w:val="12"/>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Your teacher asks everyone to line up. Two students ignore the direction and now you </w:t>
      </w:r>
      <w:r w:rsidR="002B146A">
        <w:rPr>
          <w:rFonts w:ascii="Verdana" w:eastAsia="Verdana" w:hAnsi="Verdana" w:cs="Verdana"/>
          <w:color w:val="000000"/>
          <w:sz w:val="22"/>
          <w:szCs w:val="22"/>
        </w:rPr>
        <w:t>must</w:t>
      </w:r>
      <w:r>
        <w:rPr>
          <w:rFonts w:ascii="Verdana" w:eastAsia="Verdana" w:hAnsi="Verdana" w:cs="Verdana"/>
          <w:color w:val="000000"/>
          <w:sz w:val="22"/>
          <w:szCs w:val="22"/>
        </w:rPr>
        <w:t xml:space="preserve"> miss 5 minutes of recess!</w:t>
      </w:r>
    </w:p>
    <w:p w14:paraId="12FEB307" w14:textId="77777777" w:rsidR="00BA4B3F" w:rsidRDefault="00000000">
      <w:pPr>
        <w:numPr>
          <w:ilvl w:val="0"/>
          <w:numId w:val="12"/>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You’re walking down the hall when someone pushes you from behind. You smash into the wall</w:t>
      </w:r>
      <w:r>
        <w:rPr>
          <w:rFonts w:ascii="Verdana" w:eastAsia="Verdana" w:hAnsi="Verdana" w:cs="Verdana"/>
          <w:sz w:val="22"/>
          <w:szCs w:val="22"/>
        </w:rPr>
        <w:t xml:space="preserve"> </w:t>
      </w:r>
      <w:r>
        <w:rPr>
          <w:rFonts w:ascii="Verdana" w:eastAsia="Verdana" w:hAnsi="Verdana" w:cs="Verdana"/>
          <w:color w:val="000000"/>
          <w:sz w:val="22"/>
          <w:szCs w:val="22"/>
        </w:rPr>
        <w:t xml:space="preserve">and fall to the ground. When you look up, the person who pushed you is laughing. </w:t>
      </w:r>
    </w:p>
    <w:p w14:paraId="5026CF2F" w14:textId="77777777" w:rsidR="00BA4B3F" w:rsidRDefault="00000000">
      <w:pPr>
        <w:numPr>
          <w:ilvl w:val="0"/>
          <w:numId w:val="12"/>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You are reading in the library when someone comes from behind you and takes your book. You are trying to get it back when the librarian orders you to go to the office, no questions asked.</w:t>
      </w:r>
    </w:p>
    <w:p w14:paraId="7BE72E63" w14:textId="77777777" w:rsidR="00BA4B3F" w:rsidRDefault="00000000">
      <w:pPr>
        <w:numPr>
          <w:ilvl w:val="0"/>
          <w:numId w:val="12"/>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You are shooting hoops at lunch when a basketball comes at you and hits you in the head. The person who threw the ball comes up and says, “Sorry- accident.” It is another student that you do not get along with, and they are smiling.</w:t>
      </w:r>
    </w:p>
    <w:p w14:paraId="6EEB96E1" w14:textId="77777777" w:rsidR="00BA4B3F" w:rsidRDefault="00000000">
      <w:pPr>
        <w:pBdr>
          <w:top w:val="nil"/>
          <w:left w:val="nil"/>
          <w:bottom w:val="nil"/>
          <w:right w:val="nil"/>
          <w:between w:val="nil"/>
        </w:pBdr>
        <w:rPr>
          <w:rFonts w:ascii="Verdana" w:eastAsia="Verdana" w:hAnsi="Verdana" w:cs="Verdana"/>
          <w:b/>
          <w:color w:val="FF0000"/>
          <w:sz w:val="22"/>
          <w:szCs w:val="22"/>
        </w:rPr>
      </w:pPr>
      <w:r>
        <w:rPr>
          <w:noProof/>
        </w:rPr>
        <mc:AlternateContent>
          <mc:Choice Requires="wps">
            <w:drawing>
              <wp:anchor distT="0" distB="0" distL="114300" distR="114300" simplePos="0" relativeHeight="251665408" behindDoc="0" locked="0" layoutInCell="1" hidden="0" allowOverlap="1" wp14:anchorId="7D2DCE4D" wp14:editId="61505E3A">
                <wp:simplePos x="0" y="0"/>
                <wp:positionH relativeFrom="column">
                  <wp:posOffset>1</wp:posOffset>
                </wp:positionH>
                <wp:positionV relativeFrom="paragraph">
                  <wp:posOffset>165100</wp:posOffset>
                </wp:positionV>
                <wp:extent cx="453390" cy="453390"/>
                <wp:effectExtent l="0" t="0" r="0" b="0"/>
                <wp:wrapSquare wrapText="bothSides" distT="0" distB="0" distL="114300" distR="114300"/>
                <wp:docPr id="1919477918" name="Oval 1919477918"/>
                <wp:cNvGraphicFramePr/>
                <a:graphic xmlns:a="http://schemas.openxmlformats.org/drawingml/2006/main">
                  <a:graphicData uri="http://schemas.microsoft.com/office/word/2010/wordprocessingShape">
                    <wps:wsp>
                      <wps:cNvSpPr/>
                      <wps:spPr>
                        <a:xfrm>
                          <a:off x="5124068" y="3558068"/>
                          <a:ext cx="443865" cy="443865"/>
                        </a:xfrm>
                        <a:prstGeom prst="ellipse">
                          <a:avLst/>
                        </a:prstGeom>
                        <a:solidFill>
                          <a:srgbClr val="812C7C"/>
                        </a:solidFill>
                        <a:ln>
                          <a:noFill/>
                        </a:ln>
                      </wps:spPr>
                      <wps:txbx>
                        <w:txbxContent>
                          <w:p w14:paraId="74E9C565" w14:textId="77777777" w:rsidR="00BA4B3F" w:rsidRDefault="00000000">
                            <w:pPr>
                              <w:jc w:val="center"/>
                              <w:textDirection w:val="btLr"/>
                            </w:pPr>
                            <w:r>
                              <w:rPr>
                                <w:rFonts w:ascii="Verdana" w:eastAsia="Verdana" w:hAnsi="Verdana" w:cs="Verdana"/>
                                <w:color w:val="000000"/>
                                <w:sz w:val="20"/>
                              </w:rPr>
                              <w:t>K-6</w:t>
                            </w:r>
                          </w:p>
                        </w:txbxContent>
                      </wps:txbx>
                      <wps:bodyPr spcFirstLastPara="1" wrap="square" lIns="0" tIns="0" rIns="0" bIns="0" anchor="ctr" anchorCtr="0">
                        <a:noAutofit/>
                      </wps:bodyPr>
                    </wps:wsp>
                  </a:graphicData>
                </a:graphic>
              </wp:anchor>
            </w:drawing>
          </mc:Choice>
          <mc:Fallback>
            <w:pict>
              <v:oval w14:anchorId="7D2DCE4D" id="Oval 1919477918" o:spid="_x0000_s1035" style="position:absolute;margin-left:0;margin-top:13pt;width:35.7pt;height:35.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" fillcolor="#812c7c" stroked="f">
                <v:textbox inset="0,0,0,0">
                  <w:txbxContent>
                    <w:p w14:paraId="74E9C565" w14:textId="77777777" w:rsidR="00BA4B3F" w:rsidRDefault="00000000">
                      <w:pPr>
                        <w:jc w:val="center"/>
                        <w:textDirection w:val="btLr"/>
                      </w:pPr>
                      <w:r>
                        <w:rPr>
                          <w:rFonts w:ascii="Verdana" w:eastAsia="Verdana" w:hAnsi="Verdana" w:cs="Verdana"/>
                          <w:color w:val="000000"/>
                          <w:sz w:val="20"/>
                        </w:rPr>
                        <w:t>K-6</w:t>
                      </w:r>
                    </w:p>
                  </w:txbxContent>
                </v:textbox>
                <w10:wrap type="square"/>
              </v:oval>
            </w:pict>
          </mc:Fallback>
        </mc:AlternateContent>
      </w:r>
    </w:p>
    <w:p w14:paraId="5F082CF3" w14:textId="77777777" w:rsidR="00BA4B3F" w:rsidRDefault="00000000">
      <w:pPr>
        <w:pBdr>
          <w:top w:val="nil"/>
          <w:left w:val="nil"/>
          <w:bottom w:val="nil"/>
          <w:right w:val="nil"/>
          <w:between w:val="nil"/>
        </w:pBdr>
        <w:rPr>
          <w:rFonts w:ascii="Verdana" w:eastAsia="Verdana" w:hAnsi="Verdana" w:cs="Verdana"/>
          <w:b/>
          <w:color w:val="FF0000"/>
          <w:sz w:val="22"/>
          <w:szCs w:val="22"/>
        </w:rPr>
      </w:pPr>
      <w:r>
        <w:rPr>
          <w:rFonts w:ascii="Verdana" w:eastAsia="Verdana" w:hAnsi="Verdana" w:cs="Verdana"/>
          <w:b/>
          <w:color w:val="000000"/>
          <w:sz w:val="22"/>
          <w:szCs w:val="22"/>
        </w:rPr>
        <w:t xml:space="preserve">Heart Full of Feelings </w:t>
      </w:r>
    </w:p>
    <w:p w14:paraId="57B13FD1" w14:textId="77777777"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Materials: crayons, markers, pencils, Heart Full of Feelings handout for each K-2 student or white construction paper for 3-6 grades</w:t>
      </w:r>
    </w:p>
    <w:p w14:paraId="45EA1116" w14:textId="77777777" w:rsidR="00BA4B3F" w:rsidRDefault="00BA4B3F">
      <w:pPr>
        <w:widowControl w:val="0"/>
        <w:rPr>
          <w:rFonts w:ascii="Verdana" w:eastAsia="Verdana" w:hAnsi="Verdana" w:cs="Verdana"/>
          <w:sz w:val="22"/>
          <w:szCs w:val="22"/>
        </w:rPr>
      </w:pPr>
    </w:p>
    <w:p w14:paraId="3F9E62DE" w14:textId="77777777" w:rsidR="00BA4B3F" w:rsidRDefault="00000000">
      <w:pPr>
        <w:widowControl w:val="0"/>
        <w:rPr>
          <w:rFonts w:ascii="Verdana" w:eastAsia="Verdana" w:hAnsi="Verdana" w:cs="Verdana"/>
          <w:sz w:val="22"/>
          <w:szCs w:val="22"/>
        </w:rPr>
      </w:pPr>
      <w:r>
        <w:rPr>
          <w:rFonts w:ascii="Verdana" w:eastAsia="Verdana" w:hAnsi="Verdana" w:cs="Verdana"/>
          <w:sz w:val="22"/>
          <w:szCs w:val="22"/>
        </w:rPr>
        <w:lastRenderedPageBreak/>
        <w:t xml:space="preserve">Do a picture walk of the book. Have students look at the body language and facial expressions and colors used for the illustrations. </w:t>
      </w:r>
    </w:p>
    <w:p w14:paraId="3A43AB60" w14:textId="090B7DDF" w:rsidR="00BA4B3F" w:rsidRDefault="00000000">
      <w:pPr>
        <w:widowControl w:val="0"/>
        <w:numPr>
          <w:ilvl w:val="0"/>
          <w:numId w:val="18"/>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What clues do they see that </w:t>
      </w:r>
      <w:r w:rsidR="007F02A7">
        <w:rPr>
          <w:rFonts w:ascii="Verdana" w:eastAsia="Verdana" w:hAnsi="Verdana" w:cs="Verdana"/>
          <w:color w:val="000000"/>
          <w:sz w:val="22"/>
          <w:szCs w:val="22"/>
        </w:rPr>
        <w:t>help</w:t>
      </w:r>
      <w:r>
        <w:rPr>
          <w:rFonts w:ascii="Verdana" w:eastAsia="Verdana" w:hAnsi="Verdana" w:cs="Verdana"/>
          <w:color w:val="000000"/>
          <w:sz w:val="22"/>
          <w:szCs w:val="22"/>
        </w:rPr>
        <w:t xml:space="preserve"> them connect with the emotions expressed in the story? </w:t>
      </w:r>
    </w:p>
    <w:p w14:paraId="51125BB7" w14:textId="77777777" w:rsidR="00BA4B3F" w:rsidRDefault="00000000">
      <w:pPr>
        <w:widowControl w:val="0"/>
        <w:numPr>
          <w:ilvl w:val="0"/>
          <w:numId w:val="18"/>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Write down the feeling words.</w:t>
      </w:r>
    </w:p>
    <w:p w14:paraId="48554D27" w14:textId="77777777" w:rsidR="00BA4B3F" w:rsidRDefault="00000000">
      <w:pPr>
        <w:widowControl w:val="0"/>
        <w:rPr>
          <w:rFonts w:ascii="Verdana" w:eastAsia="Verdana" w:hAnsi="Verdana" w:cs="Verdana"/>
          <w:sz w:val="22"/>
          <w:szCs w:val="22"/>
        </w:rPr>
      </w:pPr>
      <w:r>
        <w:rPr>
          <w:rFonts w:ascii="Verdana" w:eastAsia="Verdana" w:hAnsi="Verdana" w:cs="Verdana"/>
          <w:sz w:val="22"/>
          <w:szCs w:val="22"/>
        </w:rPr>
        <w:t>Show students the handout. Discuss how some feelings are associated with some colors. From a box of crayons, hold up a crayon and ask what feelings it makes them think of. (There are no correct or wrong answers).</w:t>
      </w:r>
    </w:p>
    <w:p w14:paraId="0B7DAA90" w14:textId="77777777" w:rsidR="00BA4B3F" w:rsidRDefault="00000000">
      <w:pPr>
        <w:widowControl w:val="0"/>
        <w:numPr>
          <w:ilvl w:val="0"/>
          <w:numId w:val="15"/>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Have students decorate their heart with the emotions they are feeling that day. Each heart will look different. </w:t>
      </w:r>
    </w:p>
    <w:p w14:paraId="6F04FE2C" w14:textId="77777777" w:rsidR="00BA4B3F" w:rsidRDefault="00000000">
      <w:pPr>
        <w:widowControl w:val="0"/>
        <w:numPr>
          <w:ilvl w:val="0"/>
          <w:numId w:val="15"/>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Each column is a place to write the feeling word. Encourage students to use block letters and different graphics that go with the feeling.</w:t>
      </w:r>
    </w:p>
    <w:p w14:paraId="2D97D01A" w14:textId="3B24633D" w:rsidR="00BA4B3F" w:rsidRDefault="00000000">
      <w:pPr>
        <w:widowControl w:val="0"/>
        <w:rPr>
          <w:rFonts w:ascii="Verdana" w:eastAsia="Verdana" w:hAnsi="Verdana" w:cs="Verdana"/>
          <w:sz w:val="22"/>
          <w:szCs w:val="22"/>
        </w:rPr>
      </w:pPr>
      <w:r>
        <w:rPr>
          <w:rFonts w:ascii="Verdana" w:eastAsia="Verdana" w:hAnsi="Verdana" w:cs="Verdana"/>
          <w:sz w:val="22"/>
          <w:szCs w:val="22"/>
        </w:rPr>
        <w:t xml:space="preserve">(Older students can draw their own hearts, write words decoratively, and </w:t>
      </w:r>
      <w:r w:rsidR="007F02A7">
        <w:rPr>
          <w:rFonts w:ascii="Verdana" w:eastAsia="Verdana" w:hAnsi="Verdana" w:cs="Verdana"/>
          <w:sz w:val="22"/>
          <w:szCs w:val="22"/>
        </w:rPr>
        <w:t>cut them</w:t>
      </w:r>
      <w:r>
        <w:rPr>
          <w:rFonts w:ascii="Verdana" w:eastAsia="Verdana" w:hAnsi="Verdana" w:cs="Verdana"/>
          <w:sz w:val="22"/>
          <w:szCs w:val="22"/>
        </w:rPr>
        <w:t xml:space="preserve"> out on plain construction paper instead of using the handout.)</w:t>
      </w:r>
    </w:p>
    <w:p w14:paraId="34174180" w14:textId="77777777" w:rsidR="00BA4B3F" w:rsidRDefault="00BA4B3F">
      <w:pPr>
        <w:pBdr>
          <w:top w:val="nil"/>
          <w:left w:val="nil"/>
          <w:bottom w:val="nil"/>
          <w:right w:val="nil"/>
          <w:between w:val="nil"/>
        </w:pBdr>
        <w:rPr>
          <w:rFonts w:ascii="Verdana" w:eastAsia="Verdana" w:hAnsi="Verdana" w:cs="Verdana"/>
          <w:b/>
          <w:color w:val="000000"/>
          <w:sz w:val="22"/>
          <w:szCs w:val="22"/>
        </w:rPr>
      </w:pPr>
    </w:p>
    <w:p w14:paraId="7B388CFC" w14:textId="77777777"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noProof/>
          <w:color w:val="000000"/>
          <w:sz w:val="22"/>
          <w:szCs w:val="22"/>
        </w:rPr>
        <w:drawing>
          <wp:inline distT="0" distB="0" distL="0" distR="0" wp14:anchorId="633BB374" wp14:editId="046067EC">
            <wp:extent cx="6854825" cy="403225"/>
            <wp:effectExtent l="0" t="0" r="0" b="0"/>
            <wp:docPr id="191947793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3"/>
                    <a:srcRect/>
                    <a:stretch>
                      <a:fillRect/>
                    </a:stretch>
                  </pic:blipFill>
                  <pic:spPr>
                    <a:xfrm>
                      <a:off x="0" y="0"/>
                      <a:ext cx="6854825" cy="403225"/>
                    </a:xfrm>
                    <a:prstGeom prst="rect">
                      <a:avLst/>
                    </a:prstGeom>
                    <a:ln/>
                  </pic:spPr>
                </pic:pic>
              </a:graphicData>
            </a:graphic>
          </wp:inline>
        </w:drawing>
      </w:r>
    </w:p>
    <w:p w14:paraId="4385964F" w14:textId="05153F9B"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This month, ask students to practice </w:t>
      </w:r>
      <w:r>
        <w:rPr>
          <w:rFonts w:ascii="Verdana" w:eastAsia="Verdana" w:hAnsi="Verdana" w:cs="Verdana"/>
          <w:i/>
          <w:color w:val="000000"/>
          <w:sz w:val="22"/>
          <w:szCs w:val="22"/>
        </w:rPr>
        <w:t>reconsidering</w:t>
      </w:r>
      <w:r>
        <w:rPr>
          <w:rFonts w:ascii="Verdana" w:eastAsia="Verdana" w:hAnsi="Verdana" w:cs="Verdana"/>
          <w:color w:val="000000"/>
          <w:sz w:val="22"/>
          <w:szCs w:val="22"/>
        </w:rPr>
        <w:t xml:space="preserve"> before acting or </w:t>
      </w:r>
      <w:r>
        <w:rPr>
          <w:rFonts w:ascii="Verdana" w:eastAsia="Verdana" w:hAnsi="Verdana" w:cs="Verdana"/>
          <w:i/>
          <w:color w:val="000000"/>
          <w:sz w:val="22"/>
          <w:szCs w:val="22"/>
        </w:rPr>
        <w:t>forgiving and giving second chances</w:t>
      </w:r>
      <w:r>
        <w:rPr>
          <w:rFonts w:ascii="Verdana" w:eastAsia="Verdana" w:hAnsi="Verdana" w:cs="Verdana"/>
          <w:color w:val="000000"/>
          <w:sz w:val="22"/>
          <w:szCs w:val="22"/>
        </w:rPr>
        <w:t xml:space="preserve"> </w:t>
      </w:r>
      <w:r w:rsidR="002B146A">
        <w:rPr>
          <w:rFonts w:ascii="Verdana" w:eastAsia="Verdana" w:hAnsi="Verdana" w:cs="Verdana"/>
          <w:color w:val="000000"/>
          <w:sz w:val="22"/>
          <w:szCs w:val="22"/>
        </w:rPr>
        <w:t>to</w:t>
      </w:r>
      <w:r>
        <w:rPr>
          <w:rFonts w:ascii="Verdana" w:eastAsia="Verdana" w:hAnsi="Verdana" w:cs="Verdana"/>
          <w:color w:val="000000"/>
          <w:sz w:val="22"/>
          <w:szCs w:val="22"/>
        </w:rPr>
        <w:t xml:space="preserve"> experience emotions and move through them. Taking this skill from the classroom to the playground is a big step.</w:t>
      </w:r>
    </w:p>
    <w:p w14:paraId="76E42ACA" w14:textId="77777777" w:rsidR="00BA4B3F" w:rsidRDefault="00BA4B3F">
      <w:pPr>
        <w:pBdr>
          <w:top w:val="nil"/>
          <w:left w:val="nil"/>
          <w:bottom w:val="nil"/>
          <w:right w:val="nil"/>
          <w:between w:val="nil"/>
        </w:pBdr>
        <w:rPr>
          <w:rFonts w:ascii="Verdana" w:eastAsia="Verdana" w:hAnsi="Verdana" w:cs="Verdana"/>
          <w:color w:val="000000"/>
          <w:sz w:val="22"/>
          <w:szCs w:val="22"/>
        </w:rPr>
      </w:pPr>
    </w:p>
    <w:p w14:paraId="2A4A7C46" w14:textId="77777777"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Materials: Print out the handout, </w:t>
      </w:r>
      <w:r>
        <w:rPr>
          <w:rFonts w:ascii="Verdana" w:eastAsia="Verdana" w:hAnsi="Verdana" w:cs="Verdana"/>
          <w:i/>
          <w:color w:val="000000"/>
          <w:sz w:val="22"/>
          <w:szCs w:val="22"/>
        </w:rPr>
        <w:t>Positive Mood Changes</w:t>
      </w:r>
      <w:r>
        <w:rPr>
          <w:rFonts w:ascii="Verdana" w:eastAsia="Verdana" w:hAnsi="Verdana" w:cs="Verdana"/>
          <w:color w:val="000000"/>
          <w:sz w:val="22"/>
          <w:szCs w:val="22"/>
        </w:rPr>
        <w:t xml:space="preserve">, or </w:t>
      </w:r>
      <w:r>
        <w:rPr>
          <w:rFonts w:ascii="Verdana" w:eastAsia="Verdana" w:hAnsi="Verdana" w:cs="Verdana"/>
          <w:i/>
          <w:color w:val="000000"/>
          <w:sz w:val="22"/>
          <w:szCs w:val="22"/>
        </w:rPr>
        <w:t>Olive Branch Phrases</w:t>
      </w:r>
      <w:r>
        <w:rPr>
          <w:rFonts w:ascii="Verdana" w:eastAsia="Verdana" w:hAnsi="Verdana" w:cs="Verdana"/>
          <w:color w:val="000000"/>
          <w:sz w:val="22"/>
          <w:szCs w:val="22"/>
        </w:rPr>
        <w:t xml:space="preserve"> handout</w:t>
      </w:r>
    </w:p>
    <w:p w14:paraId="068E4AB2" w14:textId="7EB94888"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Choose one of the topics below to focus on. Ask </w:t>
      </w:r>
      <w:r w:rsidR="00670410">
        <w:rPr>
          <w:rFonts w:ascii="Verdana" w:eastAsia="Verdana" w:hAnsi="Verdana" w:cs="Verdana"/>
          <w:color w:val="000000"/>
          <w:sz w:val="22"/>
          <w:szCs w:val="22"/>
        </w:rPr>
        <w:t>everyone</w:t>
      </w:r>
      <w:r>
        <w:rPr>
          <w:rFonts w:ascii="Verdana" w:eastAsia="Verdana" w:hAnsi="Verdana" w:cs="Verdana"/>
          <w:color w:val="000000"/>
          <w:sz w:val="22"/>
          <w:szCs w:val="22"/>
        </w:rPr>
        <w:t xml:space="preserve"> to close their eyes. Have them think of ways that Clovis </w:t>
      </w:r>
      <w:r>
        <w:rPr>
          <w:rFonts w:ascii="Verdana" w:eastAsia="Verdana" w:hAnsi="Verdana" w:cs="Verdana"/>
          <w:i/>
          <w:color w:val="000000"/>
          <w:sz w:val="22"/>
          <w:szCs w:val="22"/>
        </w:rPr>
        <w:t>reconsidered his feelings</w:t>
      </w:r>
      <w:r>
        <w:rPr>
          <w:rFonts w:ascii="Verdana" w:eastAsia="Verdana" w:hAnsi="Verdana" w:cs="Verdana"/>
          <w:color w:val="000000"/>
          <w:sz w:val="22"/>
          <w:szCs w:val="22"/>
        </w:rPr>
        <w:t xml:space="preserve"> into calmer controlled feelings. </w:t>
      </w:r>
    </w:p>
    <w:p w14:paraId="1BD44A29" w14:textId="77777777" w:rsidR="00BA4B3F" w:rsidRDefault="00000000">
      <w:pPr>
        <w:numPr>
          <w:ilvl w:val="0"/>
          <w:numId w:val="6"/>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Choose one </w:t>
      </w:r>
      <w:r>
        <w:rPr>
          <w:rFonts w:ascii="Verdana" w:eastAsia="Verdana" w:hAnsi="Verdana" w:cs="Verdana"/>
          <w:i/>
          <w:color w:val="000000"/>
          <w:sz w:val="22"/>
          <w:szCs w:val="22"/>
        </w:rPr>
        <w:t xml:space="preserve">reconsidering tool from Positive Mood Changes </w:t>
      </w:r>
      <w:r>
        <w:rPr>
          <w:rFonts w:ascii="Verdana" w:eastAsia="Verdana" w:hAnsi="Verdana" w:cs="Verdana"/>
          <w:color w:val="000000"/>
          <w:sz w:val="22"/>
          <w:szCs w:val="22"/>
        </w:rPr>
        <w:t xml:space="preserve">handout to help you </w:t>
      </w:r>
      <w:r>
        <w:rPr>
          <w:rFonts w:ascii="Verdana" w:eastAsia="Verdana" w:hAnsi="Verdana" w:cs="Verdana"/>
          <w:i/>
          <w:color w:val="000000"/>
          <w:sz w:val="22"/>
          <w:szCs w:val="22"/>
        </w:rPr>
        <w:t xml:space="preserve">stop, think, and react </w:t>
      </w:r>
      <w:r>
        <w:rPr>
          <w:rFonts w:ascii="Verdana" w:eastAsia="Verdana" w:hAnsi="Verdana" w:cs="Verdana"/>
          <w:color w:val="000000"/>
          <w:sz w:val="22"/>
          <w:szCs w:val="22"/>
        </w:rPr>
        <w:t>in stressful situations.</w:t>
      </w:r>
    </w:p>
    <w:p w14:paraId="3A2DC2EA" w14:textId="77777777" w:rsidR="00BA4B3F" w:rsidRDefault="00000000">
      <w:pPr>
        <w:numPr>
          <w:ilvl w:val="0"/>
          <w:numId w:val="6"/>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Practice making a </w:t>
      </w:r>
      <w:r>
        <w:rPr>
          <w:rFonts w:ascii="Verdana" w:eastAsia="Verdana" w:hAnsi="Verdana" w:cs="Verdana"/>
          <w:i/>
          <w:color w:val="000000"/>
          <w:sz w:val="22"/>
          <w:szCs w:val="22"/>
        </w:rPr>
        <w:t>genuine apology</w:t>
      </w:r>
      <w:r>
        <w:rPr>
          <w:rFonts w:ascii="Verdana" w:eastAsia="Verdana" w:hAnsi="Verdana" w:cs="Verdana"/>
          <w:color w:val="000000"/>
          <w:sz w:val="22"/>
          <w:szCs w:val="22"/>
        </w:rPr>
        <w:t xml:space="preserve"> to offer forgiveness and second chances to reconnect with a new person and to build a positive relationship.</w:t>
      </w:r>
    </w:p>
    <w:p w14:paraId="089B5172" w14:textId="77777777" w:rsidR="00BA4B3F" w:rsidRDefault="00000000">
      <w:pPr>
        <w:numPr>
          <w:ilvl w:val="0"/>
          <w:numId w:val="6"/>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Use </w:t>
      </w:r>
      <w:r>
        <w:rPr>
          <w:rFonts w:ascii="Verdana" w:eastAsia="Verdana" w:hAnsi="Verdana" w:cs="Verdana"/>
          <w:i/>
          <w:color w:val="000000"/>
          <w:sz w:val="22"/>
          <w:szCs w:val="22"/>
        </w:rPr>
        <w:t>olive branch phrases</w:t>
      </w:r>
      <w:r>
        <w:rPr>
          <w:rFonts w:ascii="Verdana" w:eastAsia="Verdana" w:hAnsi="Verdana" w:cs="Verdana"/>
          <w:color w:val="000000"/>
          <w:sz w:val="22"/>
          <w:szCs w:val="22"/>
        </w:rPr>
        <w:t xml:space="preserve"> to diffuse a possible social conflict. </w:t>
      </w:r>
    </w:p>
    <w:p w14:paraId="49902C00" w14:textId="77777777" w:rsidR="00BA4B3F" w:rsidRDefault="00BA4B3F">
      <w:pPr>
        <w:pBdr>
          <w:top w:val="nil"/>
          <w:left w:val="nil"/>
          <w:bottom w:val="nil"/>
          <w:right w:val="nil"/>
          <w:between w:val="nil"/>
        </w:pBdr>
        <w:ind w:left="720"/>
        <w:rPr>
          <w:rFonts w:ascii="Verdana" w:eastAsia="Verdana" w:hAnsi="Verdana" w:cs="Verdana"/>
          <w:color w:val="000000"/>
          <w:sz w:val="22"/>
          <w:szCs w:val="22"/>
        </w:rPr>
      </w:pPr>
    </w:p>
    <w:p w14:paraId="3AF4CE92" w14:textId="77777777"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Have students turn to a partner and share what specific tool they plan to practice on. If you have time</w:t>
      </w:r>
      <w:r>
        <w:rPr>
          <w:rFonts w:ascii="Verdana" w:eastAsia="Verdana" w:hAnsi="Verdana" w:cs="Verdana"/>
          <w:sz w:val="22"/>
          <w:szCs w:val="22"/>
        </w:rPr>
        <w:t xml:space="preserve">, </w:t>
      </w:r>
      <w:r>
        <w:rPr>
          <w:rFonts w:ascii="Verdana" w:eastAsia="Verdana" w:hAnsi="Verdana" w:cs="Verdana"/>
          <w:color w:val="000000"/>
          <w:sz w:val="22"/>
          <w:szCs w:val="22"/>
        </w:rPr>
        <w:t xml:space="preserve">you can call out some ideas and have students raise their hands if that is their plan of action. </w:t>
      </w:r>
    </w:p>
    <w:p w14:paraId="5CA59752" w14:textId="77777777" w:rsidR="00BA4B3F" w:rsidRDefault="00BA4B3F">
      <w:pPr>
        <w:pBdr>
          <w:top w:val="nil"/>
          <w:left w:val="nil"/>
          <w:bottom w:val="nil"/>
          <w:right w:val="nil"/>
          <w:between w:val="nil"/>
        </w:pBdr>
        <w:rPr>
          <w:rFonts w:ascii="Verdana" w:eastAsia="Verdana" w:hAnsi="Verdana" w:cs="Verdana"/>
          <w:color w:val="000000"/>
          <w:sz w:val="22"/>
          <w:szCs w:val="22"/>
        </w:rPr>
      </w:pPr>
    </w:p>
    <w:p w14:paraId="57AB0E49" w14:textId="77777777"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noProof/>
          <w:color w:val="000000"/>
          <w:sz w:val="22"/>
          <w:szCs w:val="22"/>
        </w:rPr>
        <w:drawing>
          <wp:inline distT="0" distB="0" distL="0" distR="0" wp14:anchorId="017F891A" wp14:editId="14BB5F0C">
            <wp:extent cx="6854825" cy="403225"/>
            <wp:effectExtent l="0" t="0" r="0" b="0"/>
            <wp:docPr id="191947793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4"/>
                    <a:srcRect/>
                    <a:stretch>
                      <a:fillRect/>
                    </a:stretch>
                  </pic:blipFill>
                  <pic:spPr>
                    <a:xfrm>
                      <a:off x="0" y="0"/>
                      <a:ext cx="6854825" cy="403225"/>
                    </a:xfrm>
                    <a:prstGeom prst="rect">
                      <a:avLst/>
                    </a:prstGeom>
                    <a:ln/>
                  </pic:spPr>
                </pic:pic>
              </a:graphicData>
            </a:graphic>
          </wp:inline>
        </w:drawing>
      </w:r>
    </w:p>
    <w:p w14:paraId="584FFD21" w14:textId="77777777" w:rsidR="00BA4B3F" w:rsidRDefault="00000000">
      <w:pPr>
        <w:widowControl w:val="0"/>
        <w:rPr>
          <w:rFonts w:ascii="Verdana" w:eastAsia="Verdana" w:hAnsi="Verdana" w:cs="Verdana"/>
          <w:b/>
          <w:sz w:val="22"/>
          <w:szCs w:val="22"/>
        </w:rPr>
      </w:pPr>
      <w:r>
        <w:rPr>
          <w:rFonts w:ascii="Verdana" w:eastAsia="Verdana" w:hAnsi="Verdana" w:cs="Verdana"/>
          <w:b/>
          <w:sz w:val="22"/>
          <w:szCs w:val="22"/>
        </w:rPr>
        <w:t>Cool Down Spot</w:t>
      </w:r>
    </w:p>
    <w:p w14:paraId="0FAEC970" w14:textId="77777777" w:rsidR="00BA4B3F" w:rsidRDefault="00000000">
      <w:pPr>
        <w:widowControl w:val="0"/>
        <w:rPr>
          <w:rFonts w:ascii="Verdana" w:eastAsia="Verdana" w:hAnsi="Verdana" w:cs="Verdana"/>
          <w:sz w:val="22"/>
          <w:szCs w:val="22"/>
        </w:rPr>
      </w:pPr>
      <w:r>
        <w:rPr>
          <w:rFonts w:ascii="Verdana" w:eastAsia="Verdana" w:hAnsi="Verdana" w:cs="Verdana"/>
          <w:sz w:val="22"/>
          <w:szCs w:val="22"/>
        </w:rPr>
        <w:t xml:space="preserve">Set up designated areas on campus and in classrooms where students can go to calm down when they are upset. Involve students in designating these </w:t>
      </w:r>
      <w:r>
        <w:rPr>
          <w:rFonts w:ascii="Verdana" w:eastAsia="Verdana" w:hAnsi="Verdana" w:cs="Verdana"/>
          <w:i/>
          <w:sz w:val="22"/>
          <w:szCs w:val="22"/>
        </w:rPr>
        <w:t>Cool Down Spots</w:t>
      </w:r>
      <w:r>
        <w:rPr>
          <w:rFonts w:ascii="Verdana" w:eastAsia="Verdana" w:hAnsi="Verdana" w:cs="Verdana"/>
          <w:sz w:val="22"/>
          <w:szCs w:val="22"/>
        </w:rPr>
        <w:t xml:space="preserve">. Place signs on campus to designate the area. Assign student peace monitors or conflict managers to check in with students and offer help. Work with the yard duty or a volunteer adult to be trained and assigned to monitor the student patrol or designated as the go-to adult when needed by students or other adults. </w:t>
      </w:r>
    </w:p>
    <w:p w14:paraId="3F727720" w14:textId="77777777" w:rsidR="00BA4B3F" w:rsidRDefault="00BA4B3F">
      <w:pPr>
        <w:widowControl w:val="0"/>
        <w:rPr>
          <w:rFonts w:ascii="Verdana" w:eastAsia="Verdana" w:hAnsi="Verdana" w:cs="Verdana"/>
          <w:sz w:val="22"/>
          <w:szCs w:val="22"/>
        </w:rPr>
      </w:pPr>
    </w:p>
    <w:p w14:paraId="2550CB43" w14:textId="77777777" w:rsidR="00BA4B3F" w:rsidRDefault="00000000">
      <w:pPr>
        <w:widowControl w:val="0"/>
        <w:rPr>
          <w:rFonts w:ascii="Verdana" w:eastAsia="Verdana" w:hAnsi="Verdana" w:cs="Verdana"/>
          <w:b/>
          <w:color w:val="FF0000"/>
          <w:sz w:val="22"/>
          <w:szCs w:val="22"/>
        </w:rPr>
      </w:pPr>
      <w:r>
        <w:rPr>
          <w:rFonts w:ascii="Verdana" w:eastAsia="Verdana" w:hAnsi="Verdana" w:cs="Verdana"/>
          <w:b/>
          <w:sz w:val="22"/>
          <w:szCs w:val="22"/>
        </w:rPr>
        <w:t>Student Conflict Management Areas (Peace Stations)</w:t>
      </w:r>
    </w:p>
    <w:p w14:paraId="27928B81" w14:textId="77777777" w:rsidR="00BA4B3F" w:rsidRDefault="00000000">
      <w:pPr>
        <w:widowControl w:val="0"/>
        <w:rPr>
          <w:rFonts w:ascii="Verdana" w:eastAsia="Verdana" w:hAnsi="Verdana" w:cs="Verdana"/>
          <w:sz w:val="22"/>
          <w:szCs w:val="22"/>
        </w:rPr>
      </w:pPr>
      <w:r>
        <w:rPr>
          <w:rFonts w:ascii="Verdana" w:eastAsia="Verdana" w:hAnsi="Verdana" w:cs="Verdana"/>
          <w:sz w:val="22"/>
          <w:szCs w:val="22"/>
        </w:rPr>
        <w:t xml:space="preserve">Set up areas where students involved in a conflict can go to use peaceful resolution skills to deal with their conflict. Student conflict managers can assist at </w:t>
      </w:r>
      <w:r>
        <w:rPr>
          <w:rFonts w:ascii="Verdana" w:eastAsia="Verdana" w:hAnsi="Verdana" w:cs="Verdana"/>
          <w:i/>
          <w:sz w:val="22"/>
          <w:szCs w:val="22"/>
        </w:rPr>
        <w:t>Peace Stations</w:t>
      </w:r>
      <w:r>
        <w:rPr>
          <w:rFonts w:ascii="Verdana" w:eastAsia="Verdana" w:hAnsi="Verdana" w:cs="Verdana"/>
          <w:sz w:val="22"/>
          <w:szCs w:val="22"/>
        </w:rPr>
        <w:t xml:space="preserve">. This can be an area on the playground. </w:t>
      </w:r>
    </w:p>
    <w:p w14:paraId="3BFE9640" w14:textId="77777777" w:rsidR="00BA4B3F" w:rsidRDefault="00000000">
      <w:pPr>
        <w:widowControl w:val="0"/>
        <w:numPr>
          <w:ilvl w:val="0"/>
          <w:numId w:val="1"/>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If students are not calm enough, redirect them to a </w:t>
      </w:r>
      <w:r>
        <w:rPr>
          <w:rFonts w:ascii="Verdana" w:eastAsia="Verdana" w:hAnsi="Verdana" w:cs="Verdana"/>
          <w:i/>
          <w:color w:val="000000"/>
          <w:sz w:val="22"/>
          <w:szCs w:val="22"/>
        </w:rPr>
        <w:t xml:space="preserve">Cool Down Spot </w:t>
      </w:r>
      <w:r>
        <w:rPr>
          <w:rFonts w:ascii="Verdana" w:eastAsia="Verdana" w:hAnsi="Verdana" w:cs="Verdana"/>
          <w:color w:val="000000"/>
          <w:sz w:val="22"/>
          <w:szCs w:val="22"/>
        </w:rPr>
        <w:t xml:space="preserve">first as students must be calm to work through the conflict. </w:t>
      </w:r>
    </w:p>
    <w:p w14:paraId="30D6EC8B" w14:textId="77777777" w:rsidR="00BA4B3F" w:rsidRDefault="00000000">
      <w:pPr>
        <w:numPr>
          <w:ilvl w:val="0"/>
          <w:numId w:val="1"/>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lastRenderedPageBreak/>
        <w:t>The most important contributions the kids make on the play</w:t>
      </w:r>
      <w:r>
        <w:rPr>
          <w:rFonts w:ascii="Verdana" w:eastAsia="Verdana" w:hAnsi="Verdana" w:cs="Verdana"/>
          <w:sz w:val="22"/>
          <w:szCs w:val="22"/>
        </w:rPr>
        <w:t>ground</w:t>
      </w:r>
      <w:r>
        <w:rPr>
          <w:rFonts w:ascii="Verdana" w:eastAsia="Verdana" w:hAnsi="Verdana" w:cs="Verdana"/>
          <w:color w:val="000000"/>
          <w:sz w:val="22"/>
          <w:szCs w:val="22"/>
        </w:rPr>
        <w:t xml:space="preserve"> are as positive role models and good listeners. As they walk about, they can give </w:t>
      </w:r>
      <w:r>
        <w:rPr>
          <w:rFonts w:ascii="Verdana" w:eastAsia="Verdana" w:hAnsi="Verdana" w:cs="Verdana"/>
          <w:i/>
          <w:color w:val="000000"/>
          <w:sz w:val="22"/>
          <w:szCs w:val="22"/>
        </w:rPr>
        <w:t>positive tickets</w:t>
      </w:r>
      <w:r>
        <w:rPr>
          <w:rFonts w:ascii="Verdana" w:eastAsia="Verdana" w:hAnsi="Verdana" w:cs="Verdana"/>
          <w:color w:val="000000"/>
          <w:sz w:val="22"/>
          <w:szCs w:val="22"/>
        </w:rPr>
        <w:t xml:space="preserve"> when they see </w:t>
      </w:r>
      <w:r>
        <w:rPr>
          <w:rFonts w:ascii="Verdana" w:eastAsia="Verdana" w:hAnsi="Verdana" w:cs="Verdana"/>
          <w:i/>
          <w:color w:val="000000"/>
          <w:sz w:val="22"/>
          <w:szCs w:val="22"/>
        </w:rPr>
        <w:t>UPstanders</w:t>
      </w:r>
      <w:r>
        <w:rPr>
          <w:rFonts w:ascii="Verdana" w:eastAsia="Verdana" w:hAnsi="Verdana" w:cs="Verdana"/>
          <w:color w:val="000000"/>
          <w:sz w:val="22"/>
          <w:szCs w:val="22"/>
        </w:rPr>
        <w:t xml:space="preserve"> in action</w:t>
      </w:r>
    </w:p>
    <w:p w14:paraId="403D5B6D" w14:textId="77777777" w:rsidR="00BA4B3F" w:rsidRDefault="00000000">
      <w:pPr>
        <w:numPr>
          <w:ilvl w:val="0"/>
          <w:numId w:val="1"/>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When they see peers in need, they can approach the kids with offers of support. </w:t>
      </w:r>
    </w:p>
    <w:p w14:paraId="0CE930A7" w14:textId="77777777" w:rsidR="00BA4B3F" w:rsidRDefault="00000000">
      <w:pPr>
        <w:numPr>
          <w:ilvl w:val="0"/>
          <w:numId w:val="1"/>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Review the conflict manager script on the website for the conflict managers to use if they see kids in need of support. </w:t>
      </w:r>
    </w:p>
    <w:p w14:paraId="68FC3827" w14:textId="77777777" w:rsidR="00BA4B3F" w:rsidRDefault="00BA4B3F">
      <w:pPr>
        <w:pBdr>
          <w:top w:val="nil"/>
          <w:left w:val="nil"/>
          <w:bottom w:val="nil"/>
          <w:right w:val="nil"/>
          <w:between w:val="nil"/>
        </w:pBdr>
        <w:rPr>
          <w:rFonts w:ascii="Verdana" w:eastAsia="Verdana" w:hAnsi="Verdana" w:cs="Verdana"/>
          <w:color w:val="000000"/>
          <w:sz w:val="22"/>
          <w:szCs w:val="22"/>
        </w:rPr>
      </w:pPr>
    </w:p>
    <w:p w14:paraId="2F0326EE" w14:textId="77777777" w:rsidR="00BA4B3F" w:rsidRDefault="00000000">
      <w:pPr>
        <w:pBdr>
          <w:top w:val="nil"/>
          <w:left w:val="nil"/>
          <w:bottom w:val="nil"/>
          <w:right w:val="nil"/>
          <w:between w:val="nil"/>
        </w:pBdr>
        <w:rPr>
          <w:rFonts w:ascii="Verdana" w:eastAsia="Verdana" w:hAnsi="Verdana" w:cs="Verdana"/>
          <w:b/>
          <w:color w:val="FF0000"/>
          <w:sz w:val="22"/>
          <w:szCs w:val="22"/>
        </w:rPr>
      </w:pPr>
      <w:r>
        <w:rPr>
          <w:rFonts w:ascii="Verdana" w:eastAsia="Verdana" w:hAnsi="Verdana" w:cs="Verdana"/>
          <w:b/>
          <w:color w:val="000000"/>
          <w:sz w:val="22"/>
          <w:szCs w:val="22"/>
        </w:rPr>
        <w:t xml:space="preserve">Plant a Social Emotional Garden </w:t>
      </w:r>
    </w:p>
    <w:p w14:paraId="26F94E7B" w14:textId="77777777"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Materials: herbs, gardening tools, water, area to plant, cheesecloth or cotton fabric and ribbon to make sachet</w:t>
      </w:r>
    </w:p>
    <w:p w14:paraId="45448C3D" w14:textId="77777777" w:rsidR="00BA4B3F" w:rsidRDefault="00BA4B3F">
      <w:pPr>
        <w:pBdr>
          <w:top w:val="nil"/>
          <w:left w:val="nil"/>
          <w:bottom w:val="nil"/>
          <w:right w:val="nil"/>
          <w:between w:val="nil"/>
        </w:pBdr>
        <w:rPr>
          <w:rFonts w:ascii="Verdana" w:eastAsia="Verdana" w:hAnsi="Verdana" w:cs="Verdana"/>
          <w:color w:val="000000"/>
          <w:sz w:val="22"/>
          <w:szCs w:val="22"/>
        </w:rPr>
      </w:pPr>
    </w:p>
    <w:p w14:paraId="71C4EBE8" w14:textId="6F543349" w:rsidR="00BA4B3F" w:rsidRDefault="00000000">
      <w:p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Social and emotional herb gardens offer students a sensory learning experience and chance to explore feelings.</w:t>
      </w:r>
      <w:r w:rsidR="002D4AA5">
        <w:rPr>
          <w:rFonts w:ascii="Verdana" w:eastAsia="Verdana" w:hAnsi="Verdana" w:cs="Verdana"/>
          <w:color w:val="000000"/>
          <w:sz w:val="22"/>
          <w:szCs w:val="22"/>
        </w:rPr>
        <w:t xml:space="preserve"> </w:t>
      </w:r>
      <w:r>
        <w:rPr>
          <w:rFonts w:ascii="Verdana" w:eastAsia="Verdana" w:hAnsi="Verdana" w:cs="Verdana"/>
          <w:color w:val="000000"/>
          <w:sz w:val="22"/>
          <w:szCs w:val="22"/>
        </w:rPr>
        <w:t xml:space="preserve">There are countless benefits to gardening with children, including spending time in nature, experiencing life cycles in real time, and improving attention. </w:t>
      </w:r>
    </w:p>
    <w:p w14:paraId="2A9B04C4" w14:textId="77777777" w:rsidR="00BA4B3F" w:rsidRDefault="00000000">
      <w:pPr>
        <w:numPr>
          <w:ilvl w:val="0"/>
          <w:numId w:val="2"/>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Select strong smelling herbs like chamomile, lavender, mint, rosemary, lemon balm, and sage.</w:t>
      </w:r>
    </w:p>
    <w:p w14:paraId="181292D2" w14:textId="3B4BE0E4" w:rsidR="00BA4B3F" w:rsidRDefault="00000000">
      <w:pPr>
        <w:numPr>
          <w:ilvl w:val="0"/>
          <w:numId w:val="2"/>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Designate an area for students to plant </w:t>
      </w:r>
      <w:r w:rsidR="005844D0">
        <w:rPr>
          <w:rFonts w:ascii="Verdana" w:eastAsia="Verdana" w:hAnsi="Verdana" w:cs="Verdana"/>
          <w:color w:val="000000"/>
          <w:sz w:val="22"/>
          <w:szCs w:val="22"/>
        </w:rPr>
        <w:t>herbs</w:t>
      </w:r>
      <w:r>
        <w:rPr>
          <w:rFonts w:ascii="Verdana" w:eastAsia="Verdana" w:hAnsi="Verdana" w:cs="Verdana"/>
          <w:color w:val="000000"/>
          <w:sz w:val="22"/>
          <w:szCs w:val="22"/>
        </w:rPr>
        <w:t>. Encourage students to reflect on the planting experience and note how interacting with the herbs impacts their energy.</w:t>
      </w:r>
    </w:p>
    <w:p w14:paraId="1B973DEF" w14:textId="44C63CD9" w:rsidR="00BA4B3F" w:rsidRDefault="00000000">
      <w:pPr>
        <w:numPr>
          <w:ilvl w:val="0"/>
          <w:numId w:val="2"/>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Because it will </w:t>
      </w:r>
      <w:r w:rsidR="006F3B83">
        <w:rPr>
          <w:rFonts w:ascii="Verdana" w:eastAsia="Verdana" w:hAnsi="Verdana" w:cs="Verdana"/>
          <w:color w:val="000000"/>
          <w:sz w:val="22"/>
          <w:szCs w:val="22"/>
        </w:rPr>
        <w:t xml:space="preserve">take </w:t>
      </w:r>
      <w:r>
        <w:rPr>
          <w:rFonts w:ascii="Verdana" w:eastAsia="Verdana" w:hAnsi="Verdana" w:cs="Verdana"/>
          <w:color w:val="000000"/>
          <w:sz w:val="22"/>
          <w:szCs w:val="22"/>
        </w:rPr>
        <w:t>time before herbs can be harvested, obtain dried versions of the same plants.</w:t>
      </w:r>
    </w:p>
    <w:p w14:paraId="142FC3C8" w14:textId="4D0CE7F5" w:rsidR="00BA4B3F" w:rsidRDefault="00000000">
      <w:pPr>
        <w:numPr>
          <w:ilvl w:val="0"/>
          <w:numId w:val="2"/>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 xml:space="preserve">Cut cheese cloth or fabric into </w:t>
      </w:r>
      <w:r w:rsidR="00A97283">
        <w:rPr>
          <w:rFonts w:ascii="Verdana" w:eastAsia="Verdana" w:hAnsi="Verdana" w:cs="Verdana"/>
          <w:color w:val="000000"/>
          <w:sz w:val="22"/>
          <w:szCs w:val="22"/>
        </w:rPr>
        <w:t>3–4-inch</w:t>
      </w:r>
      <w:r>
        <w:rPr>
          <w:rFonts w:ascii="Verdana" w:eastAsia="Verdana" w:hAnsi="Verdana" w:cs="Verdana"/>
          <w:color w:val="000000"/>
          <w:sz w:val="22"/>
          <w:szCs w:val="22"/>
        </w:rPr>
        <w:t xml:space="preserve"> squares. Have students put their selected dried herbs into the square, bring corners together and tie with ribbon to create a sachet.</w:t>
      </w:r>
    </w:p>
    <w:p w14:paraId="07768DDA" w14:textId="77777777" w:rsidR="00BA4B3F" w:rsidRDefault="00000000">
      <w:pPr>
        <w:numPr>
          <w:ilvl w:val="0"/>
          <w:numId w:val="2"/>
        </w:numPr>
        <w:pBdr>
          <w:top w:val="nil"/>
          <w:left w:val="nil"/>
          <w:bottom w:val="nil"/>
          <w:right w:val="nil"/>
          <w:between w:val="nil"/>
        </w:pBdr>
        <w:rPr>
          <w:rFonts w:ascii="Verdana" w:eastAsia="Verdana" w:hAnsi="Verdana" w:cs="Verdana"/>
          <w:color w:val="000000"/>
          <w:sz w:val="22"/>
          <w:szCs w:val="22"/>
        </w:rPr>
      </w:pPr>
      <w:r>
        <w:rPr>
          <w:rFonts w:ascii="Verdana" w:eastAsia="Verdana" w:hAnsi="Verdana" w:cs="Verdana"/>
          <w:color w:val="000000"/>
          <w:sz w:val="22"/>
          <w:szCs w:val="22"/>
        </w:rPr>
        <w:t>After creating calming or energizing sachets, the students can write about their special blends, draw pictures of the herbs they chose, and record how the scents of the herbs affected their emotions.</w:t>
      </w:r>
    </w:p>
    <w:p w14:paraId="6A2C8E87" w14:textId="77777777" w:rsidR="00BA4B3F" w:rsidRDefault="00BA4B3F">
      <w:pPr>
        <w:pBdr>
          <w:top w:val="nil"/>
          <w:left w:val="nil"/>
          <w:bottom w:val="nil"/>
          <w:right w:val="nil"/>
          <w:between w:val="nil"/>
        </w:pBdr>
        <w:rPr>
          <w:rFonts w:ascii="Verdana" w:eastAsia="Verdana" w:hAnsi="Verdana" w:cs="Verdana"/>
          <w:color w:val="000000"/>
          <w:sz w:val="22"/>
          <w:szCs w:val="22"/>
        </w:rPr>
      </w:pPr>
    </w:p>
    <w:p w14:paraId="4A64C2EF" w14:textId="77777777" w:rsidR="00BA4B3F" w:rsidRDefault="00BA4B3F">
      <w:pPr>
        <w:pBdr>
          <w:top w:val="nil"/>
          <w:left w:val="nil"/>
          <w:bottom w:val="nil"/>
          <w:right w:val="nil"/>
          <w:between w:val="nil"/>
        </w:pBdr>
        <w:rPr>
          <w:rFonts w:ascii="Verdana" w:eastAsia="Verdana" w:hAnsi="Verdana" w:cs="Verdana"/>
          <w:color w:val="000000"/>
          <w:sz w:val="22"/>
          <w:szCs w:val="22"/>
        </w:rPr>
      </w:pPr>
    </w:p>
    <w:sectPr w:rsidR="00BA4B3F">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F5B7" w14:textId="77777777" w:rsidR="008C12A8" w:rsidRDefault="008C12A8">
      <w:r>
        <w:separator/>
      </w:r>
    </w:p>
  </w:endnote>
  <w:endnote w:type="continuationSeparator" w:id="0">
    <w:p w14:paraId="391C6709" w14:textId="77777777" w:rsidR="008C12A8" w:rsidRDefault="008C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6BE4" w14:textId="77777777" w:rsidR="00BA4B3F"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0C30FE1" w14:textId="77777777" w:rsidR="00BA4B3F" w:rsidRDefault="00BA4B3F">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787F" w14:textId="77777777" w:rsidR="00BA4B3F" w:rsidRDefault="00000000">
    <w:pPr>
      <w:pBdr>
        <w:top w:val="nil"/>
        <w:left w:val="nil"/>
        <w:bottom w:val="nil"/>
        <w:right w:val="nil"/>
        <w:between w:val="nil"/>
      </w:pBdr>
      <w:tabs>
        <w:tab w:val="center" w:pos="4680"/>
        <w:tab w:val="right" w:pos="9360"/>
      </w:tabs>
      <w:jc w:val="right"/>
      <w:rPr>
        <w:rFonts w:ascii="Verdana" w:eastAsia="Verdana" w:hAnsi="Verdana" w:cs="Verdana"/>
        <w:color w:val="000000"/>
        <w:sz w:val="20"/>
        <w:szCs w:val="20"/>
      </w:rPr>
    </w:pPr>
    <w:r>
      <w:rPr>
        <w:rFonts w:ascii="Verdana" w:eastAsia="Verdana" w:hAnsi="Verdana" w:cs="Verdana"/>
        <w:color w:val="000000"/>
        <w:sz w:val="20"/>
        <w:szCs w:val="20"/>
      </w:rPr>
      <w:fldChar w:fldCharType="begin"/>
    </w:r>
    <w:r>
      <w:rPr>
        <w:rFonts w:ascii="Verdana" w:eastAsia="Verdana" w:hAnsi="Verdana" w:cs="Verdana"/>
        <w:color w:val="000000"/>
        <w:sz w:val="20"/>
        <w:szCs w:val="20"/>
      </w:rPr>
      <w:instrText>PAGE</w:instrText>
    </w:r>
    <w:r>
      <w:rPr>
        <w:rFonts w:ascii="Verdana" w:eastAsia="Verdana" w:hAnsi="Verdana" w:cs="Verdana"/>
        <w:color w:val="000000"/>
        <w:sz w:val="20"/>
        <w:szCs w:val="20"/>
      </w:rPr>
      <w:fldChar w:fldCharType="separate"/>
    </w:r>
    <w:r w:rsidR="002D0FF5">
      <w:rPr>
        <w:rFonts w:ascii="Verdana" w:eastAsia="Verdana" w:hAnsi="Verdana" w:cs="Verdana"/>
        <w:noProof/>
        <w:color w:val="000000"/>
        <w:sz w:val="20"/>
        <w:szCs w:val="20"/>
      </w:rPr>
      <w:t>1</w:t>
    </w:r>
    <w:r>
      <w:rPr>
        <w:rFonts w:ascii="Verdana" w:eastAsia="Verdana" w:hAnsi="Verdana" w:cs="Verdana"/>
        <w:color w:val="000000"/>
        <w:sz w:val="20"/>
        <w:szCs w:val="20"/>
      </w:rPr>
      <w:fldChar w:fldCharType="end"/>
    </w:r>
  </w:p>
  <w:p w14:paraId="6DF18776" w14:textId="77777777" w:rsidR="00BA4B3F" w:rsidRDefault="00000000">
    <w:pPr>
      <w:pBdr>
        <w:top w:val="nil"/>
        <w:left w:val="nil"/>
        <w:bottom w:val="nil"/>
        <w:right w:val="nil"/>
        <w:between w:val="nil"/>
      </w:pBdr>
      <w:tabs>
        <w:tab w:val="center" w:pos="4680"/>
        <w:tab w:val="right" w:pos="9360"/>
        <w:tab w:val="right" w:pos="10800"/>
      </w:tabs>
      <w:ind w:right="360"/>
      <w:rPr>
        <w:rFonts w:ascii="Verdana" w:eastAsia="Verdana" w:hAnsi="Verdana" w:cs="Verdana"/>
        <w:color w:val="000000"/>
        <w:sz w:val="20"/>
        <w:szCs w:val="20"/>
      </w:rPr>
    </w:pPr>
    <w:r>
      <w:rPr>
        <w:rFonts w:ascii="Verdana" w:eastAsia="Verdana" w:hAnsi="Verdana" w:cs="Verdana"/>
        <w:color w:val="000000"/>
        <w:sz w:val="20"/>
        <w:szCs w:val="20"/>
      </w:rPr>
      <w:t xml:space="preserve">© 2023 YMCA Project Cornerstone  |  </w:t>
    </w:r>
    <w:hyperlink r:id="rId1">
      <w:r>
        <w:rPr>
          <w:rFonts w:ascii="Verdana" w:eastAsia="Verdana" w:hAnsi="Verdana" w:cs="Verdana"/>
          <w:color w:val="0563C1"/>
          <w:sz w:val="20"/>
          <w:szCs w:val="20"/>
          <w:u w:val="single"/>
        </w:rPr>
        <w:t>www.projectcornerstone.org</w:t>
      </w:r>
    </w:hyperlink>
    <w:r>
      <w:rPr>
        <w:rFonts w:ascii="Verdana" w:eastAsia="Verdana" w:hAnsi="Verdana" w:cs="Verdana"/>
        <w:color w:val="000000"/>
        <w:sz w:val="20"/>
        <w:szCs w:val="20"/>
      </w:rPr>
      <w:tab/>
    </w:r>
  </w:p>
  <w:p w14:paraId="65E6A636" w14:textId="77777777" w:rsidR="00BA4B3F" w:rsidRDefault="00BA4B3F">
    <w:pPr>
      <w:pBdr>
        <w:top w:val="nil"/>
        <w:left w:val="nil"/>
        <w:bottom w:val="nil"/>
        <w:right w:val="nil"/>
        <w:between w:val="nil"/>
      </w:pBdr>
      <w:tabs>
        <w:tab w:val="center" w:pos="4680"/>
        <w:tab w:val="right" w:pos="9360"/>
      </w:tabs>
      <w:rPr>
        <w:rFonts w:ascii="Verdana" w:eastAsia="Verdana" w:hAnsi="Verdana" w:cs="Verdan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110B3" w14:textId="77777777" w:rsidR="008C12A8" w:rsidRDefault="008C12A8">
      <w:r>
        <w:separator/>
      </w:r>
    </w:p>
  </w:footnote>
  <w:footnote w:type="continuationSeparator" w:id="0">
    <w:p w14:paraId="1441AF72" w14:textId="77777777" w:rsidR="008C12A8" w:rsidRDefault="008C1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7234B"/>
    <w:multiLevelType w:val="multilevel"/>
    <w:tmpl w:val="515CC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662B68"/>
    <w:multiLevelType w:val="multilevel"/>
    <w:tmpl w:val="C50C1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A100CE9"/>
    <w:multiLevelType w:val="multilevel"/>
    <w:tmpl w:val="122EB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CC6455"/>
    <w:multiLevelType w:val="multilevel"/>
    <w:tmpl w:val="C3C4E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C5702C"/>
    <w:multiLevelType w:val="multilevel"/>
    <w:tmpl w:val="1A5454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142E6E"/>
    <w:multiLevelType w:val="multilevel"/>
    <w:tmpl w:val="D2D03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AF14C2"/>
    <w:multiLevelType w:val="multilevel"/>
    <w:tmpl w:val="3348C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9EF3A85"/>
    <w:multiLevelType w:val="multilevel"/>
    <w:tmpl w:val="62F4AA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CA65DF4"/>
    <w:multiLevelType w:val="multilevel"/>
    <w:tmpl w:val="6B4826D0"/>
    <w:lvl w:ilvl="0">
      <w:start w:val="1"/>
      <w:numFmt w:val="decimal"/>
      <w:lvlText w:val="%1."/>
      <w:lvlJc w:val="left"/>
      <w:pPr>
        <w:ind w:left="144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3D3D1B1E"/>
    <w:multiLevelType w:val="multilevel"/>
    <w:tmpl w:val="0D689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0E836E8"/>
    <w:multiLevelType w:val="multilevel"/>
    <w:tmpl w:val="2F44AD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44C4BC7"/>
    <w:multiLevelType w:val="multilevel"/>
    <w:tmpl w:val="A94AED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736474"/>
    <w:multiLevelType w:val="multilevel"/>
    <w:tmpl w:val="F4AE7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69E37DB"/>
    <w:multiLevelType w:val="multilevel"/>
    <w:tmpl w:val="1BE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27167B7"/>
    <w:multiLevelType w:val="multilevel"/>
    <w:tmpl w:val="43BE3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5F417FC"/>
    <w:multiLevelType w:val="multilevel"/>
    <w:tmpl w:val="B44A087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22E0EC9"/>
    <w:multiLevelType w:val="multilevel"/>
    <w:tmpl w:val="CE3A110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751902E6"/>
    <w:multiLevelType w:val="multilevel"/>
    <w:tmpl w:val="B5F2B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62778A9"/>
    <w:multiLevelType w:val="multilevel"/>
    <w:tmpl w:val="A0A0A9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5B1702"/>
    <w:multiLevelType w:val="multilevel"/>
    <w:tmpl w:val="AC72414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16cid:durableId="2055736392">
    <w:abstractNumId w:val="4"/>
  </w:num>
  <w:num w:numId="2" w16cid:durableId="1985961197">
    <w:abstractNumId w:val="1"/>
  </w:num>
  <w:num w:numId="3" w16cid:durableId="650987807">
    <w:abstractNumId w:val="12"/>
  </w:num>
  <w:num w:numId="4" w16cid:durableId="540901023">
    <w:abstractNumId w:val="15"/>
  </w:num>
  <w:num w:numId="5" w16cid:durableId="1613440925">
    <w:abstractNumId w:val="9"/>
  </w:num>
  <w:num w:numId="6" w16cid:durableId="560096502">
    <w:abstractNumId w:val="11"/>
  </w:num>
  <w:num w:numId="7" w16cid:durableId="228073553">
    <w:abstractNumId w:val="18"/>
  </w:num>
  <w:num w:numId="8" w16cid:durableId="1916698424">
    <w:abstractNumId w:val="8"/>
  </w:num>
  <w:num w:numId="9" w16cid:durableId="611129887">
    <w:abstractNumId w:val="14"/>
  </w:num>
  <w:num w:numId="10" w16cid:durableId="1257329819">
    <w:abstractNumId w:val="3"/>
  </w:num>
  <w:num w:numId="11" w16cid:durableId="1371301139">
    <w:abstractNumId w:val="16"/>
  </w:num>
  <w:num w:numId="12" w16cid:durableId="2013684044">
    <w:abstractNumId w:val="5"/>
  </w:num>
  <w:num w:numId="13" w16cid:durableId="1025905609">
    <w:abstractNumId w:val="17"/>
  </w:num>
  <w:num w:numId="14" w16cid:durableId="111243047">
    <w:abstractNumId w:val="6"/>
  </w:num>
  <w:num w:numId="15" w16cid:durableId="1549105998">
    <w:abstractNumId w:val="13"/>
  </w:num>
  <w:num w:numId="16" w16cid:durableId="2022703640">
    <w:abstractNumId w:val="10"/>
  </w:num>
  <w:num w:numId="17" w16cid:durableId="1829175741">
    <w:abstractNumId w:val="19"/>
  </w:num>
  <w:num w:numId="18" w16cid:durableId="2111772325">
    <w:abstractNumId w:val="0"/>
  </w:num>
  <w:num w:numId="19" w16cid:durableId="353307163">
    <w:abstractNumId w:val="2"/>
  </w:num>
  <w:num w:numId="20" w16cid:durableId="6176802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B3F"/>
    <w:rsid w:val="00205577"/>
    <w:rsid w:val="0029142F"/>
    <w:rsid w:val="0029397C"/>
    <w:rsid w:val="002B146A"/>
    <w:rsid w:val="002C2834"/>
    <w:rsid w:val="002D0FF5"/>
    <w:rsid w:val="002D4AA5"/>
    <w:rsid w:val="003D6488"/>
    <w:rsid w:val="00423109"/>
    <w:rsid w:val="00476E4F"/>
    <w:rsid w:val="004E6FC2"/>
    <w:rsid w:val="005844D0"/>
    <w:rsid w:val="00644601"/>
    <w:rsid w:val="00670410"/>
    <w:rsid w:val="0068627C"/>
    <w:rsid w:val="006F3B83"/>
    <w:rsid w:val="007F02A7"/>
    <w:rsid w:val="00815CAE"/>
    <w:rsid w:val="00877F1B"/>
    <w:rsid w:val="008C12A8"/>
    <w:rsid w:val="00941BB6"/>
    <w:rsid w:val="009E2878"/>
    <w:rsid w:val="00A97283"/>
    <w:rsid w:val="00AA41E3"/>
    <w:rsid w:val="00BA4B3F"/>
    <w:rsid w:val="00BB5902"/>
    <w:rsid w:val="00CE545B"/>
    <w:rsid w:val="00CF30ED"/>
    <w:rsid w:val="00D200F7"/>
    <w:rsid w:val="00D71345"/>
    <w:rsid w:val="00DB18D0"/>
    <w:rsid w:val="00E55B1A"/>
    <w:rsid w:val="00F16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D04D"/>
  <w15:docId w15:val="{B3FFCAFB-6961-45A1-A385-E4B248411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E4962"/>
    <w:pPr>
      <w:tabs>
        <w:tab w:val="center" w:pos="4680"/>
        <w:tab w:val="right" w:pos="9360"/>
      </w:tabs>
    </w:pPr>
  </w:style>
  <w:style w:type="character" w:customStyle="1" w:styleId="HeaderChar">
    <w:name w:val="Header Char"/>
    <w:basedOn w:val="DefaultParagraphFont"/>
    <w:link w:val="Header"/>
    <w:uiPriority w:val="99"/>
    <w:rsid w:val="003E4962"/>
  </w:style>
  <w:style w:type="paragraph" w:styleId="Footer">
    <w:name w:val="footer"/>
    <w:basedOn w:val="Normal"/>
    <w:link w:val="FooterChar"/>
    <w:uiPriority w:val="99"/>
    <w:unhideWhenUsed/>
    <w:rsid w:val="003E4962"/>
    <w:pPr>
      <w:tabs>
        <w:tab w:val="center" w:pos="4680"/>
        <w:tab w:val="right" w:pos="9360"/>
      </w:tabs>
    </w:pPr>
  </w:style>
  <w:style w:type="character" w:customStyle="1" w:styleId="FooterChar">
    <w:name w:val="Footer Char"/>
    <w:basedOn w:val="DefaultParagraphFont"/>
    <w:link w:val="Footer"/>
    <w:uiPriority w:val="99"/>
    <w:rsid w:val="003E4962"/>
  </w:style>
  <w:style w:type="character" w:styleId="Hyperlink">
    <w:name w:val="Hyperlink"/>
    <w:basedOn w:val="DefaultParagraphFont"/>
    <w:uiPriority w:val="99"/>
    <w:unhideWhenUsed/>
    <w:rsid w:val="00195989"/>
    <w:rPr>
      <w:color w:val="0563C1" w:themeColor="hyperlink"/>
      <w:u w:val="single"/>
    </w:rPr>
  </w:style>
  <w:style w:type="character" w:customStyle="1" w:styleId="UnresolvedMention1">
    <w:name w:val="Unresolved Mention1"/>
    <w:basedOn w:val="DefaultParagraphFont"/>
    <w:uiPriority w:val="99"/>
    <w:rsid w:val="00195989"/>
    <w:rPr>
      <w:color w:val="605E5C"/>
      <w:shd w:val="clear" w:color="auto" w:fill="E1DFDD"/>
    </w:rPr>
  </w:style>
  <w:style w:type="character" w:styleId="PageNumber">
    <w:name w:val="page number"/>
    <w:basedOn w:val="DefaultParagraphFont"/>
    <w:uiPriority w:val="99"/>
    <w:semiHidden/>
    <w:unhideWhenUsed/>
    <w:rsid w:val="00CB0E6B"/>
  </w:style>
  <w:style w:type="character" w:styleId="FollowedHyperlink">
    <w:name w:val="FollowedHyperlink"/>
    <w:basedOn w:val="DefaultParagraphFont"/>
    <w:uiPriority w:val="99"/>
    <w:semiHidden/>
    <w:unhideWhenUsed/>
    <w:rsid w:val="00CB0E6B"/>
    <w:rPr>
      <w:color w:val="954F72" w:themeColor="followedHyperlink"/>
      <w:u w:val="single"/>
    </w:rPr>
  </w:style>
  <w:style w:type="paragraph" w:customStyle="1" w:styleId="PCNormal">
    <w:name w:val="PC Normal"/>
    <w:basedOn w:val="Normal"/>
    <w:qFormat/>
    <w:rsid w:val="00DC6998"/>
    <w:rPr>
      <w:rFonts w:ascii="Verdana" w:hAnsi="Verdana"/>
      <w:noProof/>
      <w:sz w:val="22"/>
    </w:rPr>
  </w:style>
  <w:style w:type="character" w:customStyle="1" w:styleId="contentpasted2">
    <w:name w:val="contentpasted2"/>
    <w:basedOn w:val="DefaultParagraphFont"/>
    <w:rsid w:val="000164EA"/>
  </w:style>
  <w:style w:type="paragraph" w:styleId="ListParagraph">
    <w:name w:val="List Paragraph"/>
    <w:basedOn w:val="Normal"/>
    <w:uiPriority w:val="34"/>
    <w:qFormat/>
    <w:rsid w:val="007A7EEE"/>
    <w:pPr>
      <w:ind w:left="720"/>
      <w:contextualSpacing/>
    </w:pPr>
  </w:style>
  <w:style w:type="paragraph" w:customStyle="1" w:styleId="xpcnormal">
    <w:name w:val="x_pcnormal"/>
    <w:basedOn w:val="Normal"/>
    <w:rsid w:val="003239BD"/>
    <w:rPr>
      <w:sz w:val="22"/>
      <w:szCs w:val="22"/>
    </w:rPr>
  </w:style>
  <w:style w:type="paragraph" w:customStyle="1" w:styleId="gmail-msolistparagraph">
    <w:name w:val="gmail-msolistparagraph"/>
    <w:basedOn w:val="Normal"/>
    <w:rsid w:val="009A1BF8"/>
    <w:pPr>
      <w:spacing w:before="100" w:beforeAutospacing="1" w:after="100" w:afterAutospacing="1"/>
    </w:pPr>
    <w:rPr>
      <w:rFonts w:ascii="Times New Roman" w:hAnsi="Times New Roman" w:cs="Times New Roman"/>
    </w:rPr>
  </w:style>
  <w:style w:type="paragraph" w:styleId="BodyText">
    <w:name w:val="Body Text"/>
    <w:basedOn w:val="Normal"/>
    <w:link w:val="BodyTextChar"/>
    <w:uiPriority w:val="99"/>
    <w:rsid w:val="00876C69"/>
    <w:rPr>
      <w:rFonts w:ascii="Garamond" w:eastAsia="Times New Roman" w:hAnsi="Garamond" w:cs="Times New Roman"/>
      <w:lang w:val="x-none" w:eastAsia="x-none"/>
    </w:rPr>
  </w:style>
  <w:style w:type="character" w:customStyle="1" w:styleId="BodyTextChar">
    <w:name w:val="Body Text Char"/>
    <w:basedOn w:val="DefaultParagraphFont"/>
    <w:link w:val="BodyText"/>
    <w:uiPriority w:val="99"/>
    <w:rsid w:val="00876C69"/>
    <w:rPr>
      <w:rFonts w:ascii="Garamond" w:eastAsia="Times New Roman" w:hAnsi="Garamond" w:cs="Times New Roman"/>
      <w:lang w:val="x-none" w:eastAsia="x-none"/>
    </w:rPr>
  </w:style>
  <w:style w:type="paragraph" w:styleId="PlainText">
    <w:name w:val="Plain Text"/>
    <w:basedOn w:val="Normal"/>
    <w:link w:val="PlainTextChar"/>
    <w:uiPriority w:val="99"/>
    <w:unhideWhenUsed/>
    <w:rsid w:val="00527E77"/>
    <w:rPr>
      <w:rFonts w:ascii="Verdana" w:hAnsi="Verdana"/>
      <w:szCs w:val="21"/>
    </w:rPr>
  </w:style>
  <w:style w:type="character" w:customStyle="1" w:styleId="PlainTextChar">
    <w:name w:val="Plain Text Char"/>
    <w:basedOn w:val="DefaultParagraphFont"/>
    <w:link w:val="PlainText"/>
    <w:uiPriority w:val="99"/>
    <w:rsid w:val="00527E77"/>
    <w:rPr>
      <w:rFonts w:ascii="Verdana" w:hAnsi="Verdana"/>
      <w:szCs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projectcornersto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7FBA"/>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A240A4369BD4B8E62ADC970CDAB73" ma:contentTypeVersion="17" ma:contentTypeDescription="Create a new document." ma:contentTypeScope="" ma:versionID="5bd3471c19b159aef2cea44eca4af322">
  <xsd:schema xmlns:xsd="http://www.w3.org/2001/XMLSchema" xmlns:xs="http://www.w3.org/2001/XMLSchema" xmlns:p="http://schemas.microsoft.com/office/2006/metadata/properties" xmlns:ns2="b2a57fa4-c662-4c21-ac6a-d9b9cbcda439" xmlns:ns3="9ebef5b9-c5d5-4c25-a9fe-bec868ad469b" targetNamespace="http://schemas.microsoft.com/office/2006/metadata/properties" ma:root="true" ma:fieldsID="31c4b496514f6c7a4db17234376c307a" ns2:_="" ns3:_="">
    <xsd:import namespace="b2a57fa4-c662-4c21-ac6a-d9b9cbcda439"/>
    <xsd:import namespace="9ebef5b9-c5d5-4c25-a9fe-bec868ad46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57fa4-c662-4c21-ac6a-d9b9cbcda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938087-ec50-45ed-980d-13c342d101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ef5b9-c5d5-4c25-a9fe-bec868ad46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902b53e-a439-4259-aabb-ef34b2061265}" ma:internalName="TaxCatchAll" ma:showField="CatchAllData" ma:web="9ebef5b9-c5d5-4c25-a9fe-bec868ad46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a57fa4-c662-4c21-ac6a-d9b9cbcda439">
      <Terms xmlns="http://schemas.microsoft.com/office/infopath/2007/PartnerControls"/>
    </lcf76f155ced4ddcb4097134ff3c332f>
    <TaxCatchAll xmlns="9ebef5b9-c5d5-4c25-a9fe-bec868ad469b" xsi:nil="true"/>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o0/+6WdTuxNMF+iu9o1yp69xw==">CgMxLjAyCGguZ2pkZ3hzMgloLjMwajB6bGw4AHIhMWVwTnlVeElTaHJ2UnJHenAyQndUUlpDUTFhT1hVdURs</go:docsCustomData>
</go:gDocsCustomXmlDataStorage>
</file>

<file path=customXml/itemProps1.xml><?xml version="1.0" encoding="utf-8"?>
<ds:datastoreItem xmlns:ds="http://schemas.openxmlformats.org/officeDocument/2006/customXml" ds:itemID="{021CECDC-A14C-48DD-B275-5F7D429CB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57fa4-c662-4c21-ac6a-d9b9cbcda439"/>
    <ds:schemaRef ds:uri="9ebef5b9-c5d5-4c25-a9fe-bec868ad4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1FC8E-0E11-4DCD-8CA2-BF53D578BA8E}">
  <ds:schemaRefs>
    <ds:schemaRef ds:uri="http://schemas.microsoft.com/sharepoint/v3/contenttype/forms"/>
  </ds:schemaRefs>
</ds:datastoreItem>
</file>

<file path=customXml/itemProps3.xml><?xml version="1.0" encoding="utf-8"?>
<ds:datastoreItem xmlns:ds="http://schemas.openxmlformats.org/officeDocument/2006/customXml" ds:itemID="{26F065D8-F40D-4CD0-9961-70BAB4A1FB61}">
  <ds:schemaRefs>
    <ds:schemaRef ds:uri="http://schemas.microsoft.com/office/2006/metadata/properties"/>
    <ds:schemaRef ds:uri="http://schemas.microsoft.com/office/infopath/2007/PartnerControls"/>
    <ds:schemaRef ds:uri="b2a57fa4-c662-4c21-ac6a-d9b9cbcda439"/>
    <ds:schemaRef ds:uri="9ebef5b9-c5d5-4c25-a9fe-bec868ad469b"/>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2803</Words>
  <Characters>15980</Characters>
  <Application>Microsoft Office Word</Application>
  <DocSecurity>0</DocSecurity>
  <Lines>133</Lines>
  <Paragraphs>37</Paragraphs>
  <ScaleCrop>false</ScaleCrop>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Ogle (Association Office)</dc:creator>
  <cp:lastModifiedBy>Lori Maitski (Project Cornerstone)</cp:lastModifiedBy>
  <cp:revision>32</cp:revision>
  <dcterms:created xsi:type="dcterms:W3CDTF">2023-11-28T20:39:00Z</dcterms:created>
  <dcterms:modified xsi:type="dcterms:W3CDTF">2024-01-11T17:44:00Z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0x010100724A240A4369BD4B8E62ADC970CDAB73</vt:lpwstr>
  </property>
  <property fmtid="{D5CDD505-2E9C-101B-9397-08002B2CF9AE}" pid="3" name="MediaServiceImageTags">
    <vt:lpwstr/>
  </property>
</Properties>
</file>