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B992" w14:textId="77777777" w:rsidR="00B00CC7" w:rsidRPr="00604F16" w:rsidRDefault="00B00CC7" w:rsidP="00AD62BC">
      <w:pPr>
        <w:spacing w:after="0"/>
        <w:jc w:val="center"/>
        <w:rPr>
          <w:rFonts w:ascii="Verdana" w:hAnsi="Verdana"/>
          <w:noProof/>
          <w:sz w:val="48"/>
          <w:szCs w:val="48"/>
        </w:rPr>
      </w:pPr>
      <w:r w:rsidRPr="00604F16">
        <w:rPr>
          <w:rFonts w:ascii="Verdana" w:hAnsi="Verdana"/>
          <w:b/>
          <w:i/>
          <w:noProof/>
          <w:sz w:val="48"/>
          <w:szCs w:val="48"/>
        </w:rPr>
        <w:t>ABC</w:t>
      </w:r>
      <w:r w:rsidRPr="00604F16">
        <w:rPr>
          <w:rFonts w:ascii="Verdana" w:hAnsi="Verdana"/>
          <w:noProof/>
          <w:sz w:val="48"/>
          <w:szCs w:val="48"/>
        </w:rPr>
        <w:t xml:space="preserve"> </w:t>
      </w:r>
      <w:r w:rsidRPr="00604F16">
        <w:rPr>
          <w:rFonts w:ascii="Verdana" w:hAnsi="Verdana"/>
          <w:b/>
          <w:noProof/>
          <w:sz w:val="48"/>
          <w:szCs w:val="48"/>
        </w:rPr>
        <w:t xml:space="preserve">Tips for </w:t>
      </w:r>
      <w:r w:rsidR="00730474" w:rsidRPr="00604F16">
        <w:rPr>
          <w:rFonts w:ascii="Verdana" w:hAnsi="Verdana"/>
          <w:b/>
          <w:noProof/>
          <w:sz w:val="48"/>
          <w:szCs w:val="48"/>
        </w:rPr>
        <w:t>Yard Duty</w:t>
      </w:r>
    </w:p>
    <w:p w14:paraId="524AB993" w14:textId="77777777" w:rsidR="00B00CC7" w:rsidRPr="00604F16" w:rsidRDefault="00B00CC7" w:rsidP="0000480F">
      <w:pPr>
        <w:spacing w:after="0"/>
        <w:rPr>
          <w:rFonts w:ascii="Verdana" w:hAnsi="Verdana"/>
          <w:noProof/>
          <w:sz w:val="32"/>
          <w:szCs w:val="32"/>
        </w:rPr>
      </w:pPr>
    </w:p>
    <w:p w14:paraId="524AB994" w14:textId="14D0E356" w:rsidR="003E11E4" w:rsidRPr="00EF1C68" w:rsidRDefault="00B00CC7" w:rsidP="003E11E4">
      <w:pPr>
        <w:rPr>
          <w:rFonts w:ascii="Verdana" w:hAnsi="Verdana"/>
          <w:noProof/>
          <w:color w:val="FF0000"/>
          <w:sz w:val="32"/>
          <w:szCs w:val="32"/>
        </w:rPr>
      </w:pPr>
      <w:r w:rsidRPr="00EF1C68">
        <w:rPr>
          <w:rFonts w:ascii="Verdana" w:hAnsi="Verdana"/>
          <w:noProof/>
          <w:sz w:val="32"/>
          <w:szCs w:val="32"/>
        </w:rPr>
        <w:t xml:space="preserve">This month, the </w:t>
      </w:r>
      <w:r w:rsidRPr="00EF1C68">
        <w:rPr>
          <w:rFonts w:ascii="Verdana" w:hAnsi="Verdana"/>
          <w:b/>
          <w:noProof/>
          <w:sz w:val="32"/>
          <w:szCs w:val="32"/>
        </w:rPr>
        <w:t>ABC</w:t>
      </w:r>
      <w:r w:rsidRPr="00EF1C68">
        <w:rPr>
          <w:rFonts w:ascii="Verdana" w:hAnsi="Verdana"/>
          <w:noProof/>
          <w:sz w:val="32"/>
          <w:szCs w:val="32"/>
        </w:rPr>
        <w:t xml:space="preserve"> book is </w:t>
      </w:r>
      <w:r w:rsidR="003114A3" w:rsidRPr="00EF1C68">
        <w:rPr>
          <w:rFonts w:ascii="Verdana" w:hAnsi="Verdana"/>
          <w:i/>
          <w:noProof/>
          <w:sz w:val="32"/>
          <w:szCs w:val="32"/>
        </w:rPr>
        <w:t>Eyes That Kiss in the Corners</w:t>
      </w:r>
      <w:r w:rsidR="008516D8" w:rsidRPr="00EF1C68">
        <w:rPr>
          <w:rFonts w:ascii="Verdana" w:hAnsi="Verdana"/>
          <w:i/>
          <w:noProof/>
          <w:sz w:val="32"/>
          <w:szCs w:val="32"/>
        </w:rPr>
        <w:t>.</w:t>
      </w:r>
      <w:r w:rsidR="00667F9D" w:rsidRPr="00EF1C68">
        <w:rPr>
          <w:rFonts w:ascii="Verdana" w:hAnsi="Verdana"/>
          <w:i/>
          <w:noProof/>
          <w:sz w:val="32"/>
          <w:szCs w:val="32"/>
        </w:rPr>
        <w:t xml:space="preserve"> </w:t>
      </w:r>
      <w:r w:rsidRPr="00EF1C68">
        <w:rPr>
          <w:rFonts w:ascii="Verdana" w:hAnsi="Verdana"/>
          <w:noProof/>
          <w:sz w:val="32"/>
          <w:szCs w:val="32"/>
        </w:rPr>
        <w:t xml:space="preserve">Our goal </w:t>
      </w:r>
      <w:r w:rsidR="00BC2B8B" w:rsidRPr="00EF1C68">
        <w:rPr>
          <w:rFonts w:ascii="Verdana" w:hAnsi="Verdana"/>
          <w:noProof/>
          <w:sz w:val="32"/>
          <w:szCs w:val="32"/>
        </w:rPr>
        <w:t xml:space="preserve">is </w:t>
      </w:r>
      <w:r w:rsidR="003114A3" w:rsidRPr="00EF1C68">
        <w:rPr>
          <w:rFonts w:ascii="Verdana" w:hAnsi="Verdana"/>
          <w:noProof/>
          <w:sz w:val="32"/>
          <w:szCs w:val="32"/>
        </w:rPr>
        <w:t>for students to understand and appreciate their own heritage at a young age, because when people know more about their own culture, they are better able to appreciate the cul</w:t>
      </w:r>
      <w:r w:rsidR="003F1CF3" w:rsidRPr="00EF1C68">
        <w:rPr>
          <w:rFonts w:ascii="Verdana" w:hAnsi="Verdana"/>
          <w:noProof/>
          <w:sz w:val="32"/>
          <w:szCs w:val="32"/>
        </w:rPr>
        <w:t>ture of others. This builds empa</w:t>
      </w:r>
      <w:r w:rsidR="003114A3" w:rsidRPr="00EF1C68">
        <w:rPr>
          <w:rFonts w:ascii="Verdana" w:hAnsi="Verdana"/>
          <w:noProof/>
          <w:sz w:val="32"/>
          <w:szCs w:val="32"/>
        </w:rPr>
        <w:t>thy</w:t>
      </w:r>
      <w:r w:rsidR="00CE27C2" w:rsidRPr="00EF1C68">
        <w:rPr>
          <w:rFonts w:ascii="Verdana" w:hAnsi="Verdana"/>
          <w:noProof/>
          <w:sz w:val="32"/>
          <w:szCs w:val="32"/>
        </w:rPr>
        <w:t xml:space="preserve"> and celebrates diversity.</w:t>
      </w:r>
    </w:p>
    <w:p w14:paraId="1DD8A640" w14:textId="65E1F3BB" w:rsidR="003114A3" w:rsidRPr="00EF1C68" w:rsidRDefault="00EF1C68" w:rsidP="003114A3">
      <w:pPr>
        <w:spacing w:after="0"/>
        <w:rPr>
          <w:rFonts w:ascii="Verdana" w:hAnsi="Verdana"/>
          <w:noProof/>
          <w:sz w:val="32"/>
          <w:szCs w:val="32"/>
        </w:rPr>
      </w:pPr>
      <w:r w:rsidRPr="00EF1C68">
        <w:rPr>
          <w:rFonts w:ascii="Verdana" w:hAnsi="Verdana"/>
          <w:noProof/>
          <w:sz w:val="32"/>
          <w:szCs w:val="32"/>
        </w:rPr>
        <w:t>Being your authentic self involves self-awareness and self-acceptance. Above all, it is believing in yourself and your ability to shape your life.</w:t>
      </w:r>
      <w:r w:rsidR="00E30466">
        <w:rPr>
          <w:rFonts w:ascii="Verdana" w:hAnsi="Verdana"/>
          <w:noProof/>
          <w:sz w:val="32"/>
          <w:szCs w:val="32"/>
        </w:rPr>
        <w:t xml:space="preserve"> </w:t>
      </w:r>
      <w:r w:rsidR="003114A3" w:rsidRPr="00EF1C68">
        <w:rPr>
          <w:rFonts w:ascii="Verdana" w:hAnsi="Verdana"/>
          <w:noProof/>
          <w:sz w:val="32"/>
          <w:szCs w:val="32"/>
        </w:rPr>
        <w:t>Encourage children to be their authentic selves by reminding them to:</w:t>
      </w:r>
      <w:r w:rsidR="008626A4" w:rsidRPr="00EF1C68">
        <w:rPr>
          <w:rFonts w:ascii="Verdana" w:hAnsi="Verdana"/>
          <w:noProof/>
          <w:sz w:val="32"/>
          <w:szCs w:val="32"/>
        </w:rPr>
        <w:t xml:space="preserve"> </w:t>
      </w:r>
    </w:p>
    <w:p w14:paraId="524AB996" w14:textId="754AB62D" w:rsidR="003D117E" w:rsidRPr="00EF1C68" w:rsidRDefault="00CE27C2" w:rsidP="003114A3">
      <w:pPr>
        <w:pStyle w:val="ListParagraph"/>
        <w:numPr>
          <w:ilvl w:val="0"/>
          <w:numId w:val="20"/>
        </w:numPr>
        <w:spacing w:after="0"/>
        <w:rPr>
          <w:rFonts w:ascii="Verdana" w:hAnsi="Verdana"/>
          <w:i/>
          <w:noProof/>
          <w:sz w:val="32"/>
          <w:szCs w:val="32"/>
        </w:rPr>
      </w:pPr>
      <w:r w:rsidRPr="00EF1C68">
        <w:rPr>
          <w:rFonts w:ascii="Verdana" w:hAnsi="Verdana"/>
          <w:noProof/>
          <w:sz w:val="32"/>
          <w:szCs w:val="32"/>
        </w:rPr>
        <w:t xml:space="preserve">Use </w:t>
      </w:r>
      <w:r w:rsidRPr="00EF1C68">
        <w:rPr>
          <w:rFonts w:ascii="Verdana" w:hAnsi="Verdana"/>
          <w:i/>
          <w:noProof/>
          <w:sz w:val="32"/>
          <w:szCs w:val="32"/>
        </w:rPr>
        <w:t>friendship boosters</w:t>
      </w:r>
      <w:r w:rsidRPr="00EF1C68">
        <w:rPr>
          <w:rFonts w:ascii="Verdana" w:hAnsi="Verdana"/>
          <w:noProof/>
          <w:sz w:val="32"/>
          <w:szCs w:val="32"/>
        </w:rPr>
        <w:t xml:space="preserve"> to build relationships.</w:t>
      </w:r>
    </w:p>
    <w:p w14:paraId="38CA310F" w14:textId="44B7E1B0" w:rsidR="00CE27C2" w:rsidRPr="00EF1C68" w:rsidRDefault="00CE27C2" w:rsidP="003114A3">
      <w:pPr>
        <w:pStyle w:val="ListParagraph"/>
        <w:numPr>
          <w:ilvl w:val="0"/>
          <w:numId w:val="20"/>
        </w:numPr>
        <w:spacing w:after="0"/>
        <w:rPr>
          <w:rFonts w:ascii="Verdana" w:hAnsi="Verdana"/>
          <w:i/>
          <w:noProof/>
          <w:sz w:val="32"/>
          <w:szCs w:val="32"/>
        </w:rPr>
      </w:pPr>
      <w:r w:rsidRPr="00EF1C68">
        <w:rPr>
          <w:rFonts w:ascii="Verdana" w:hAnsi="Verdana"/>
          <w:i/>
          <w:noProof/>
          <w:sz w:val="32"/>
          <w:szCs w:val="32"/>
        </w:rPr>
        <w:t>Listen</w:t>
      </w:r>
      <w:r w:rsidR="003F1CF3" w:rsidRPr="00EF1C68">
        <w:rPr>
          <w:rFonts w:ascii="Verdana" w:hAnsi="Verdana"/>
          <w:i/>
          <w:noProof/>
          <w:sz w:val="32"/>
          <w:szCs w:val="32"/>
        </w:rPr>
        <w:t xml:space="preserve"> to others</w:t>
      </w:r>
      <w:r w:rsidRPr="00EF1C68">
        <w:rPr>
          <w:rFonts w:ascii="Verdana" w:hAnsi="Verdana"/>
          <w:i/>
          <w:noProof/>
          <w:sz w:val="32"/>
          <w:szCs w:val="32"/>
        </w:rPr>
        <w:t xml:space="preserve"> </w:t>
      </w:r>
      <w:r w:rsidR="00636EEC" w:rsidRPr="00EF1C68">
        <w:rPr>
          <w:rFonts w:ascii="Verdana" w:hAnsi="Verdana"/>
          <w:i/>
          <w:noProof/>
          <w:sz w:val="32"/>
          <w:szCs w:val="32"/>
        </w:rPr>
        <w:t>with a</w:t>
      </w:r>
      <w:r w:rsidR="003F1CF3" w:rsidRPr="00EF1C68">
        <w:rPr>
          <w:rFonts w:ascii="Verdana" w:hAnsi="Verdana"/>
          <w:i/>
          <w:noProof/>
          <w:sz w:val="32"/>
          <w:szCs w:val="32"/>
        </w:rPr>
        <w:t xml:space="preserve"> whole heart</w:t>
      </w:r>
      <w:r w:rsidRPr="00EF1C68">
        <w:rPr>
          <w:rFonts w:ascii="Verdana" w:hAnsi="Verdana"/>
          <w:i/>
          <w:noProof/>
          <w:sz w:val="32"/>
          <w:szCs w:val="32"/>
        </w:rPr>
        <w:t>.</w:t>
      </w:r>
    </w:p>
    <w:p w14:paraId="316D095E" w14:textId="72065F5F" w:rsidR="003114A3" w:rsidRPr="00E30466" w:rsidRDefault="003114A3" w:rsidP="003114A3">
      <w:pPr>
        <w:pStyle w:val="ListParagraph"/>
        <w:numPr>
          <w:ilvl w:val="0"/>
          <w:numId w:val="20"/>
        </w:numPr>
        <w:spacing w:after="0"/>
        <w:rPr>
          <w:rFonts w:ascii="Verdana" w:hAnsi="Verdana"/>
          <w:iCs/>
          <w:noProof/>
          <w:sz w:val="32"/>
          <w:szCs w:val="32"/>
        </w:rPr>
      </w:pPr>
      <w:r w:rsidRPr="00EF1C68">
        <w:rPr>
          <w:rFonts w:ascii="Verdana" w:hAnsi="Verdana"/>
          <w:noProof/>
          <w:sz w:val="32"/>
          <w:szCs w:val="32"/>
        </w:rPr>
        <w:t xml:space="preserve">Use a </w:t>
      </w:r>
      <w:r w:rsidRPr="00E30466">
        <w:rPr>
          <w:rFonts w:ascii="Verdana" w:hAnsi="Verdana"/>
          <w:iCs/>
          <w:noProof/>
          <w:sz w:val="32"/>
          <w:szCs w:val="32"/>
        </w:rPr>
        <w:t>growth mindset</w:t>
      </w:r>
      <w:r w:rsidR="003F1CF3" w:rsidRPr="00E30466">
        <w:rPr>
          <w:rFonts w:ascii="Verdana" w:hAnsi="Verdana"/>
          <w:iCs/>
          <w:noProof/>
          <w:sz w:val="32"/>
          <w:szCs w:val="32"/>
        </w:rPr>
        <w:t>.</w:t>
      </w:r>
    </w:p>
    <w:p w14:paraId="49210254" w14:textId="61A487B6" w:rsidR="003114A3" w:rsidRPr="00EF1C68" w:rsidRDefault="00636EEC" w:rsidP="00CE27C2">
      <w:pPr>
        <w:pStyle w:val="ListParagraph"/>
        <w:numPr>
          <w:ilvl w:val="0"/>
          <w:numId w:val="20"/>
        </w:numPr>
        <w:spacing w:after="0"/>
        <w:rPr>
          <w:rFonts w:ascii="Verdana" w:hAnsi="Verdana"/>
          <w:i/>
          <w:noProof/>
          <w:sz w:val="32"/>
          <w:szCs w:val="32"/>
        </w:rPr>
      </w:pPr>
      <w:r w:rsidRPr="00EF1C68">
        <w:rPr>
          <w:rFonts w:ascii="Verdana" w:hAnsi="Verdana"/>
          <w:noProof/>
          <w:sz w:val="32"/>
          <w:szCs w:val="32"/>
        </w:rPr>
        <w:t>Take time to stay</w:t>
      </w:r>
      <w:r w:rsidR="003F1CF3" w:rsidRPr="00EF1C68">
        <w:rPr>
          <w:rFonts w:ascii="Verdana" w:hAnsi="Verdana"/>
          <w:noProof/>
          <w:sz w:val="32"/>
          <w:szCs w:val="32"/>
        </w:rPr>
        <w:t xml:space="preserve"> with their feelings</w:t>
      </w:r>
      <w:r w:rsidR="003F1CF3" w:rsidRPr="00EF1C68">
        <w:rPr>
          <w:rFonts w:ascii="Verdana" w:hAnsi="Verdana"/>
          <w:i/>
          <w:noProof/>
          <w:sz w:val="32"/>
          <w:szCs w:val="32"/>
        </w:rPr>
        <w:t xml:space="preserve"> </w:t>
      </w:r>
      <w:r w:rsidR="003F1CF3" w:rsidRPr="00EF1C68">
        <w:rPr>
          <w:rFonts w:ascii="Verdana" w:hAnsi="Verdana"/>
          <w:noProof/>
          <w:sz w:val="32"/>
          <w:szCs w:val="32"/>
        </w:rPr>
        <w:t>and then</w:t>
      </w:r>
      <w:r w:rsidR="003F1CF3" w:rsidRPr="00EF1C68">
        <w:rPr>
          <w:rFonts w:ascii="Verdana" w:hAnsi="Verdana"/>
          <w:i/>
          <w:noProof/>
          <w:sz w:val="32"/>
          <w:szCs w:val="32"/>
        </w:rPr>
        <w:t xml:space="preserve"> choose their response.</w:t>
      </w:r>
    </w:p>
    <w:p w14:paraId="2FD3E0FD" w14:textId="304CD1A7" w:rsidR="00CE27C2" w:rsidRPr="00EF1C68" w:rsidRDefault="00CE27C2" w:rsidP="00CE27C2">
      <w:pPr>
        <w:pStyle w:val="ListParagraph"/>
        <w:numPr>
          <w:ilvl w:val="0"/>
          <w:numId w:val="20"/>
        </w:numPr>
        <w:spacing w:after="0"/>
        <w:rPr>
          <w:rFonts w:ascii="Verdana" w:hAnsi="Verdana"/>
          <w:i/>
          <w:noProof/>
          <w:sz w:val="32"/>
          <w:szCs w:val="32"/>
        </w:rPr>
      </w:pPr>
      <w:r w:rsidRPr="00EF1C68">
        <w:rPr>
          <w:rFonts w:ascii="Verdana" w:hAnsi="Verdana"/>
          <w:i/>
          <w:noProof/>
          <w:sz w:val="32"/>
          <w:szCs w:val="32"/>
        </w:rPr>
        <w:t>Be inclusive and accepting of others.</w:t>
      </w:r>
    </w:p>
    <w:p w14:paraId="671104A9" w14:textId="77777777" w:rsidR="00F743DE" w:rsidRPr="00604F16" w:rsidRDefault="00F743DE" w:rsidP="00604F16">
      <w:pPr>
        <w:spacing w:after="0"/>
        <w:rPr>
          <w:rFonts w:ascii="Verdana" w:hAnsi="Verdana"/>
          <w:noProof/>
          <w:sz w:val="32"/>
          <w:szCs w:val="32"/>
        </w:rPr>
      </w:pPr>
    </w:p>
    <w:p w14:paraId="524AB99F" w14:textId="77777777" w:rsidR="00B00CC7" w:rsidRPr="00604F16" w:rsidRDefault="00730474" w:rsidP="00604F16">
      <w:pPr>
        <w:spacing w:after="0"/>
        <w:jc w:val="center"/>
        <w:rPr>
          <w:rFonts w:ascii="Verdana" w:hAnsi="Verdana"/>
          <w:b/>
          <w:noProof/>
          <w:sz w:val="36"/>
          <w:szCs w:val="36"/>
          <w:u w:val="single"/>
        </w:rPr>
      </w:pPr>
      <w:r w:rsidRPr="00604F16">
        <w:rPr>
          <w:rFonts w:ascii="Verdana" w:hAnsi="Verdana"/>
          <w:b/>
          <w:noProof/>
          <w:sz w:val="36"/>
          <w:szCs w:val="36"/>
          <w:u w:val="single"/>
        </w:rPr>
        <w:t>ABC Skill Building V</w:t>
      </w:r>
      <w:r w:rsidR="00AD62BC" w:rsidRPr="00604F16">
        <w:rPr>
          <w:rFonts w:ascii="Verdana" w:hAnsi="Verdana"/>
          <w:b/>
          <w:noProof/>
          <w:sz w:val="36"/>
          <w:szCs w:val="36"/>
          <w:u w:val="single"/>
        </w:rPr>
        <w:t>ocabulary:</w:t>
      </w:r>
    </w:p>
    <w:p w14:paraId="524AB9A0" w14:textId="77777777" w:rsidR="00E103DA" w:rsidRPr="00604F16" w:rsidRDefault="00E103DA" w:rsidP="00E103DA">
      <w:pPr>
        <w:spacing w:after="0"/>
        <w:rPr>
          <w:rFonts w:ascii="Verdana" w:hAnsi="Verdana"/>
          <w:b/>
          <w:noProof/>
          <w:sz w:val="32"/>
          <w:szCs w:val="32"/>
          <w:u w:val="single"/>
        </w:rPr>
      </w:pPr>
    </w:p>
    <w:p w14:paraId="524AB9A1" w14:textId="7D4BC44F" w:rsidR="00E103DA" w:rsidRPr="00EF1C68" w:rsidRDefault="000B7F34" w:rsidP="00EF1C68">
      <w:pPr>
        <w:pStyle w:val="ListParagraph"/>
        <w:numPr>
          <w:ilvl w:val="0"/>
          <w:numId w:val="18"/>
        </w:numPr>
        <w:rPr>
          <w:rFonts w:ascii="Verdana" w:hAnsi="Verdana"/>
          <w:bCs/>
          <w:sz w:val="32"/>
          <w:szCs w:val="32"/>
        </w:rPr>
      </w:pPr>
      <w:r w:rsidRPr="00EF1C68">
        <w:rPr>
          <w:rFonts w:ascii="Verdana" w:hAnsi="Verdana"/>
          <w:b/>
          <w:iCs/>
          <w:sz w:val="32"/>
          <w:szCs w:val="32"/>
        </w:rPr>
        <w:t>Growth mindset</w:t>
      </w:r>
      <w:r w:rsidR="00E103DA" w:rsidRPr="00EF1C68">
        <w:rPr>
          <w:rFonts w:ascii="Verdana" w:hAnsi="Verdana"/>
          <w:b/>
          <w:sz w:val="32"/>
          <w:szCs w:val="32"/>
        </w:rPr>
        <w:t>-</w:t>
      </w:r>
      <w:r w:rsidRPr="00EF1C68">
        <w:rPr>
          <w:rFonts w:ascii="Verdana" w:hAnsi="Verdana"/>
          <w:sz w:val="32"/>
          <w:szCs w:val="32"/>
        </w:rPr>
        <w:t>The positive belief that we have the ability to learn, grow, and change. Challenges are embrace</w:t>
      </w:r>
      <w:r w:rsidR="00DA4785" w:rsidRPr="00EF1C68">
        <w:rPr>
          <w:rFonts w:ascii="Verdana" w:hAnsi="Verdana"/>
          <w:sz w:val="32"/>
          <w:szCs w:val="32"/>
        </w:rPr>
        <w:t>d</w:t>
      </w:r>
      <w:r w:rsidRPr="00EF1C68">
        <w:rPr>
          <w:rFonts w:ascii="Verdana" w:hAnsi="Verdana"/>
          <w:sz w:val="32"/>
          <w:szCs w:val="32"/>
        </w:rPr>
        <w:t xml:space="preserve"> as steps to learning and growing.</w:t>
      </w:r>
      <w:r w:rsidR="00E103DA" w:rsidRPr="00EF1C68">
        <w:rPr>
          <w:rFonts w:ascii="Verdana" w:hAnsi="Verdana"/>
          <w:b/>
          <w:sz w:val="32"/>
          <w:szCs w:val="32"/>
        </w:rPr>
        <w:t xml:space="preserve"> </w:t>
      </w:r>
      <w:r w:rsidR="00EF1C68" w:rsidRPr="00EF1C68">
        <w:rPr>
          <w:rFonts w:ascii="Verdana" w:hAnsi="Verdana"/>
          <w:bCs/>
          <w:sz w:val="32"/>
          <w:szCs w:val="32"/>
        </w:rPr>
        <w:t xml:space="preserve">Help students </w:t>
      </w:r>
      <w:r w:rsidR="00EF1C68" w:rsidRPr="00EF1C68">
        <w:rPr>
          <w:rFonts w:ascii="Verdana" w:hAnsi="Verdana"/>
          <w:bCs/>
          <w:i/>
          <w:sz w:val="32"/>
          <w:szCs w:val="32"/>
        </w:rPr>
        <w:t>learn how diversity makes us stronger.</w:t>
      </w:r>
    </w:p>
    <w:p w14:paraId="04CE96C6" w14:textId="362353F5" w:rsidR="008765C6" w:rsidRPr="006E1C90" w:rsidRDefault="003F1CF3" w:rsidP="006E1C90">
      <w:pPr>
        <w:pStyle w:val="ListParagraph"/>
        <w:numPr>
          <w:ilvl w:val="0"/>
          <w:numId w:val="18"/>
        </w:numPr>
        <w:spacing w:after="0"/>
        <w:rPr>
          <w:rFonts w:ascii="Verdana" w:hAnsi="Verdana"/>
          <w:sz w:val="32"/>
          <w:szCs w:val="32"/>
        </w:rPr>
      </w:pPr>
      <w:r w:rsidRPr="00EF1C68">
        <w:rPr>
          <w:rFonts w:ascii="Verdana" w:hAnsi="Verdana"/>
          <w:b/>
          <w:iCs/>
          <w:sz w:val="32"/>
          <w:szCs w:val="32"/>
        </w:rPr>
        <w:t>Friendship boosters</w:t>
      </w:r>
      <w:r w:rsidR="00900194" w:rsidRPr="00EF1C68">
        <w:rPr>
          <w:rFonts w:ascii="Verdana" w:hAnsi="Verdana"/>
          <w:b/>
          <w:i/>
          <w:sz w:val="32"/>
          <w:szCs w:val="32"/>
        </w:rPr>
        <w:t>-</w:t>
      </w:r>
      <w:r w:rsidR="008765C6" w:rsidRPr="006E1C90">
        <w:rPr>
          <w:rFonts w:ascii="Verdana" w:hAnsi="Verdana"/>
          <w:sz w:val="32"/>
          <w:szCs w:val="32"/>
        </w:rPr>
        <w:t xml:space="preserve">Use </w:t>
      </w:r>
      <w:r w:rsidR="008765C6" w:rsidRPr="006E1C90">
        <w:rPr>
          <w:rFonts w:ascii="Verdana" w:hAnsi="Verdana"/>
          <w:i/>
          <w:sz w:val="32"/>
          <w:szCs w:val="32"/>
        </w:rPr>
        <w:t>friendship boosters</w:t>
      </w:r>
      <w:r w:rsidR="008765C6" w:rsidRPr="006E1C90">
        <w:rPr>
          <w:rFonts w:ascii="Verdana" w:hAnsi="Verdana"/>
          <w:sz w:val="32"/>
          <w:szCs w:val="32"/>
        </w:rPr>
        <w:t xml:space="preserve"> to accept others</w:t>
      </w:r>
      <w:r w:rsidR="006E1C90" w:rsidRPr="006E1C90">
        <w:rPr>
          <w:rFonts w:ascii="Verdana" w:hAnsi="Verdana"/>
          <w:sz w:val="32"/>
          <w:szCs w:val="32"/>
        </w:rPr>
        <w:t xml:space="preserve"> and build relationships</w:t>
      </w:r>
      <w:r w:rsidR="008765C6" w:rsidRPr="006E1C90">
        <w:rPr>
          <w:rFonts w:ascii="Verdana" w:hAnsi="Verdana"/>
          <w:sz w:val="32"/>
          <w:szCs w:val="32"/>
        </w:rPr>
        <w:t>.</w:t>
      </w:r>
    </w:p>
    <w:p w14:paraId="71E936D8" w14:textId="77777777" w:rsidR="006E1C90" w:rsidRDefault="008765C6" w:rsidP="006E1C90">
      <w:pPr>
        <w:pStyle w:val="ListParagraph"/>
        <w:numPr>
          <w:ilvl w:val="1"/>
          <w:numId w:val="18"/>
        </w:numPr>
        <w:rPr>
          <w:rFonts w:ascii="Verdana" w:hAnsi="Verdana"/>
          <w:sz w:val="32"/>
          <w:szCs w:val="32"/>
        </w:rPr>
      </w:pPr>
      <w:r w:rsidRPr="00EF1C68">
        <w:rPr>
          <w:rFonts w:ascii="Verdana" w:hAnsi="Verdana"/>
          <w:sz w:val="32"/>
          <w:szCs w:val="32"/>
        </w:rPr>
        <w:t>Look for things that you have in common with each other.</w:t>
      </w:r>
    </w:p>
    <w:p w14:paraId="7A2A9DD4" w14:textId="55A68FD8" w:rsidR="008765C6" w:rsidRPr="006E1C90" w:rsidRDefault="008765C6" w:rsidP="006E1C90">
      <w:pPr>
        <w:pStyle w:val="ListParagraph"/>
        <w:numPr>
          <w:ilvl w:val="1"/>
          <w:numId w:val="18"/>
        </w:numPr>
        <w:rPr>
          <w:rFonts w:ascii="Verdana" w:hAnsi="Verdana"/>
          <w:sz w:val="32"/>
          <w:szCs w:val="32"/>
        </w:rPr>
      </w:pPr>
      <w:r w:rsidRPr="006E1C90">
        <w:rPr>
          <w:rFonts w:ascii="Verdana" w:hAnsi="Verdana"/>
          <w:sz w:val="32"/>
          <w:szCs w:val="32"/>
        </w:rPr>
        <w:t xml:space="preserve">Be inclusive-smile, invite others, offer help, and say kind words. </w:t>
      </w:r>
    </w:p>
    <w:p w14:paraId="6455B196" w14:textId="6279D01F" w:rsidR="000B7F34" w:rsidRPr="006E1C90" w:rsidRDefault="008765C6" w:rsidP="006E1C90">
      <w:pPr>
        <w:pStyle w:val="ListParagraph"/>
        <w:numPr>
          <w:ilvl w:val="1"/>
          <w:numId w:val="18"/>
        </w:numPr>
        <w:rPr>
          <w:rFonts w:ascii="Verdana" w:hAnsi="Verdana"/>
          <w:sz w:val="32"/>
          <w:szCs w:val="32"/>
        </w:rPr>
      </w:pPr>
      <w:r w:rsidRPr="00EF1C68">
        <w:rPr>
          <w:rFonts w:ascii="Verdana" w:hAnsi="Verdana"/>
          <w:sz w:val="32"/>
          <w:szCs w:val="32"/>
        </w:rPr>
        <w:t>Celebrate differences that make us unique.</w:t>
      </w:r>
    </w:p>
    <w:sectPr w:rsidR="000B7F34" w:rsidRPr="006E1C90" w:rsidSect="006E1C90">
      <w:headerReference w:type="default" r:id="rId10"/>
      <w:headerReference w:type="first" r:id="rId11"/>
      <w:pgSz w:w="12240" w:h="15840"/>
      <w:pgMar w:top="432" w:right="720" w:bottom="432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C372" w14:textId="77777777" w:rsidR="0094478C" w:rsidRDefault="0094478C">
      <w:pPr>
        <w:spacing w:after="0"/>
      </w:pPr>
      <w:r>
        <w:separator/>
      </w:r>
    </w:p>
  </w:endnote>
  <w:endnote w:type="continuationSeparator" w:id="0">
    <w:p w14:paraId="15280E6A" w14:textId="77777777" w:rsidR="0094478C" w:rsidRDefault="009447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C832" w14:textId="77777777" w:rsidR="0094478C" w:rsidRDefault="0094478C">
      <w:pPr>
        <w:spacing w:after="0"/>
      </w:pPr>
      <w:r>
        <w:separator/>
      </w:r>
    </w:p>
  </w:footnote>
  <w:footnote w:type="continuationSeparator" w:id="0">
    <w:p w14:paraId="795495B5" w14:textId="77777777" w:rsidR="0094478C" w:rsidRDefault="009447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B9A7" w14:textId="77777777" w:rsidR="0000480F" w:rsidRDefault="0000480F" w:rsidP="0000480F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B9A8" w14:textId="77777777" w:rsidR="0000480F" w:rsidRDefault="00AD62BC">
    <w:pPr>
      <w:pStyle w:val="Header"/>
      <w:rPr>
        <w:noProof/>
      </w:rPr>
    </w:pPr>
    <w:r>
      <w:rPr>
        <w:noProof/>
      </w:rPr>
      <w:drawing>
        <wp:inline distT="0" distB="0" distL="0" distR="0" wp14:anchorId="524AB9AB" wp14:editId="524AB9AC">
          <wp:extent cx="6657975" cy="895350"/>
          <wp:effectExtent l="0" t="0" r="9525" b="0"/>
          <wp:docPr id="2" name="Picture 1" descr="cornerstone_wordheader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nerstone_wordheader_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AB9A9" w14:textId="77777777" w:rsidR="0000480F" w:rsidRDefault="0000480F">
    <w:pPr>
      <w:pStyle w:val="Header"/>
      <w:rPr>
        <w:noProof/>
      </w:rPr>
    </w:pPr>
  </w:p>
  <w:p w14:paraId="524AB9AA" w14:textId="77777777" w:rsidR="0000480F" w:rsidRDefault="00004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734"/>
    <w:multiLevelType w:val="hybridMultilevel"/>
    <w:tmpl w:val="5ABA1CDC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F0B48C3"/>
    <w:multiLevelType w:val="hybridMultilevel"/>
    <w:tmpl w:val="0422F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94ABB"/>
    <w:multiLevelType w:val="hybridMultilevel"/>
    <w:tmpl w:val="3D52BDF4"/>
    <w:lvl w:ilvl="0" w:tplc="AFF61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08A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6A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C4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CB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3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EC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42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A331F"/>
    <w:multiLevelType w:val="hybridMultilevel"/>
    <w:tmpl w:val="EE70E5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001AF"/>
    <w:multiLevelType w:val="hybridMultilevel"/>
    <w:tmpl w:val="A032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2BA5"/>
    <w:multiLevelType w:val="hybridMultilevel"/>
    <w:tmpl w:val="45D43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D98"/>
    <w:multiLevelType w:val="hybridMultilevel"/>
    <w:tmpl w:val="F87A0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35F9B"/>
    <w:multiLevelType w:val="hybridMultilevel"/>
    <w:tmpl w:val="FA926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4953C5"/>
    <w:multiLevelType w:val="hybridMultilevel"/>
    <w:tmpl w:val="828EE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D68D9"/>
    <w:multiLevelType w:val="hybridMultilevel"/>
    <w:tmpl w:val="2AC29A86"/>
    <w:lvl w:ilvl="0" w:tplc="90244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6D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BC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A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C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C1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AD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47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24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967091"/>
    <w:multiLevelType w:val="hybridMultilevel"/>
    <w:tmpl w:val="70D64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982AF6"/>
    <w:multiLevelType w:val="hybridMultilevel"/>
    <w:tmpl w:val="17D0CA2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E54A8"/>
    <w:multiLevelType w:val="hybridMultilevel"/>
    <w:tmpl w:val="D6984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6205B2"/>
    <w:multiLevelType w:val="hybridMultilevel"/>
    <w:tmpl w:val="69FC69E4"/>
    <w:lvl w:ilvl="0" w:tplc="BADE6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00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8E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4A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63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8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A6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6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1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092557"/>
    <w:multiLevelType w:val="hybridMultilevel"/>
    <w:tmpl w:val="653AC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61710"/>
    <w:multiLevelType w:val="hybridMultilevel"/>
    <w:tmpl w:val="588EBC66"/>
    <w:lvl w:ilvl="0" w:tplc="457ABD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EDA098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888861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AAEA3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9B07D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8413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74821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3AE3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0D6AD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FB16D4D"/>
    <w:multiLevelType w:val="hybridMultilevel"/>
    <w:tmpl w:val="0BB217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987CCE"/>
    <w:multiLevelType w:val="hybridMultilevel"/>
    <w:tmpl w:val="56CC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E3DED"/>
    <w:multiLevelType w:val="hybridMultilevel"/>
    <w:tmpl w:val="CD942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EC4C15"/>
    <w:multiLevelType w:val="hybridMultilevel"/>
    <w:tmpl w:val="2612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42109">
    <w:abstractNumId w:val="1"/>
  </w:num>
  <w:num w:numId="2" w16cid:durableId="53741389">
    <w:abstractNumId w:val="12"/>
  </w:num>
  <w:num w:numId="3" w16cid:durableId="497505340">
    <w:abstractNumId w:val="16"/>
  </w:num>
  <w:num w:numId="4" w16cid:durableId="1053502231">
    <w:abstractNumId w:val="5"/>
  </w:num>
  <w:num w:numId="5" w16cid:durableId="173417817">
    <w:abstractNumId w:val="19"/>
  </w:num>
  <w:num w:numId="6" w16cid:durableId="1852377698">
    <w:abstractNumId w:val="11"/>
  </w:num>
  <w:num w:numId="7" w16cid:durableId="2005280903">
    <w:abstractNumId w:val="10"/>
  </w:num>
  <w:num w:numId="8" w16cid:durableId="387336814">
    <w:abstractNumId w:val="14"/>
  </w:num>
  <w:num w:numId="9" w16cid:durableId="31541520">
    <w:abstractNumId w:val="9"/>
  </w:num>
  <w:num w:numId="10" w16cid:durableId="1218786803">
    <w:abstractNumId w:val="7"/>
  </w:num>
  <w:num w:numId="11" w16cid:durableId="2137719155">
    <w:abstractNumId w:val="13"/>
  </w:num>
  <w:num w:numId="12" w16cid:durableId="94374694">
    <w:abstractNumId w:val="17"/>
  </w:num>
  <w:num w:numId="13" w16cid:durableId="1678844774">
    <w:abstractNumId w:val="15"/>
  </w:num>
  <w:num w:numId="14" w16cid:durableId="687022852">
    <w:abstractNumId w:val="2"/>
  </w:num>
  <w:num w:numId="15" w16cid:durableId="820149086">
    <w:abstractNumId w:val="8"/>
  </w:num>
  <w:num w:numId="16" w16cid:durableId="1078015185">
    <w:abstractNumId w:val="6"/>
  </w:num>
  <w:num w:numId="17" w16cid:durableId="755975566">
    <w:abstractNumId w:val="3"/>
  </w:num>
  <w:num w:numId="18" w16cid:durableId="50154203">
    <w:abstractNumId w:val="18"/>
  </w:num>
  <w:num w:numId="19" w16cid:durableId="149295991">
    <w:abstractNumId w:val="0"/>
  </w:num>
  <w:num w:numId="20" w16cid:durableId="576792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C7"/>
    <w:rsid w:val="000034C8"/>
    <w:rsid w:val="0000480F"/>
    <w:rsid w:val="000B7F34"/>
    <w:rsid w:val="0011388E"/>
    <w:rsid w:val="00193388"/>
    <w:rsid w:val="00243A8C"/>
    <w:rsid w:val="002B4B9F"/>
    <w:rsid w:val="002B507B"/>
    <w:rsid w:val="00310354"/>
    <w:rsid w:val="003114A3"/>
    <w:rsid w:val="003B10B3"/>
    <w:rsid w:val="003D117E"/>
    <w:rsid w:val="003D6BDE"/>
    <w:rsid w:val="003E070D"/>
    <w:rsid w:val="003E11E4"/>
    <w:rsid w:val="003F1CF3"/>
    <w:rsid w:val="0041602E"/>
    <w:rsid w:val="00465AF5"/>
    <w:rsid w:val="004C375C"/>
    <w:rsid w:val="005057C5"/>
    <w:rsid w:val="00604F16"/>
    <w:rsid w:val="00636EEC"/>
    <w:rsid w:val="00667F9D"/>
    <w:rsid w:val="006C52FB"/>
    <w:rsid w:val="006E1C90"/>
    <w:rsid w:val="00730474"/>
    <w:rsid w:val="00736643"/>
    <w:rsid w:val="008516D8"/>
    <w:rsid w:val="008626A4"/>
    <w:rsid w:val="008765C6"/>
    <w:rsid w:val="00900194"/>
    <w:rsid w:val="009034F3"/>
    <w:rsid w:val="009218B9"/>
    <w:rsid w:val="0094478C"/>
    <w:rsid w:val="00981559"/>
    <w:rsid w:val="009F3B4A"/>
    <w:rsid w:val="00AD62BC"/>
    <w:rsid w:val="00B00CC7"/>
    <w:rsid w:val="00B459FE"/>
    <w:rsid w:val="00BC2B8B"/>
    <w:rsid w:val="00BC5B9C"/>
    <w:rsid w:val="00C14FF8"/>
    <w:rsid w:val="00CD5F39"/>
    <w:rsid w:val="00CE27C2"/>
    <w:rsid w:val="00D44898"/>
    <w:rsid w:val="00DA4785"/>
    <w:rsid w:val="00E103DA"/>
    <w:rsid w:val="00E30466"/>
    <w:rsid w:val="00E34354"/>
    <w:rsid w:val="00E52D5D"/>
    <w:rsid w:val="00E94CFE"/>
    <w:rsid w:val="00EB0944"/>
    <w:rsid w:val="00EB16FB"/>
    <w:rsid w:val="00EC6ACA"/>
    <w:rsid w:val="00EF1C68"/>
    <w:rsid w:val="00F743DE"/>
    <w:rsid w:val="00F949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4AB992"/>
  <w14:defaultImageDpi w14:val="300"/>
  <w15:docId w15:val="{4E01C13E-2FF5-4E76-8028-C33F5971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ambria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788"/>
    <w:pPr>
      <w:spacing w:after="20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0D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6520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20D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6520DC"/>
    <w:rPr>
      <w:sz w:val="24"/>
    </w:rPr>
  </w:style>
  <w:style w:type="paragraph" w:customStyle="1" w:styleId="BasicParagraph">
    <w:name w:val="[Basic Paragraph]"/>
    <w:basedOn w:val="Normal"/>
    <w:uiPriority w:val="99"/>
    <w:rsid w:val="006520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paragraph" w:styleId="BalloonText">
    <w:name w:val="Balloon Text"/>
    <w:basedOn w:val="Normal"/>
    <w:link w:val="BalloonTextChar"/>
    <w:rsid w:val="007304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4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B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11E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30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8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90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7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86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438">
          <w:marLeft w:val="99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03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7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ftz\Desktop\Cornerstone_WordDoc_Gre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57fa4-c662-4c21-ac6a-d9b9cbcda439">
      <Terms xmlns="http://schemas.microsoft.com/office/infopath/2007/PartnerControls"/>
    </lcf76f155ced4ddcb4097134ff3c332f>
    <TaxCatchAll xmlns="9ebef5b9-c5d5-4c25-a9fe-bec868ad46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A240A4369BD4B8E62ADC970CDAB73" ma:contentTypeVersion="17" ma:contentTypeDescription="Create a new document." ma:contentTypeScope="" ma:versionID="5bd3471c19b159aef2cea44eca4af322">
  <xsd:schema xmlns:xsd="http://www.w3.org/2001/XMLSchema" xmlns:xs="http://www.w3.org/2001/XMLSchema" xmlns:p="http://schemas.microsoft.com/office/2006/metadata/properties" xmlns:ns2="b2a57fa4-c662-4c21-ac6a-d9b9cbcda439" xmlns:ns3="9ebef5b9-c5d5-4c25-a9fe-bec868ad469b" targetNamespace="http://schemas.microsoft.com/office/2006/metadata/properties" ma:root="true" ma:fieldsID="31c4b496514f6c7a4db17234376c307a" ns2:_="" ns3:_="">
    <xsd:import namespace="b2a57fa4-c662-4c21-ac6a-d9b9cbcda439"/>
    <xsd:import namespace="9ebef5b9-c5d5-4c25-a9fe-bec868ad4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57fa4-c662-4c21-ac6a-d9b9cbcd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938087-ec50-45ed-980d-13c342d10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ef5b9-c5d5-4c25-a9fe-bec868ad4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02b53e-a439-4259-aabb-ef34b2061265}" ma:internalName="TaxCatchAll" ma:showField="CatchAllData" ma:web="9ebef5b9-c5d5-4c25-a9fe-bec868ad4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42F60-581A-43C5-B856-8B6F9B2C0977}">
  <ds:schemaRefs>
    <ds:schemaRef ds:uri="http://schemas.microsoft.com/office/2006/metadata/properties"/>
    <ds:schemaRef ds:uri="http://schemas.microsoft.com/office/infopath/2007/PartnerControls"/>
    <ds:schemaRef ds:uri="b2a57fa4-c662-4c21-ac6a-d9b9cbcda439"/>
    <ds:schemaRef ds:uri="9ebef5b9-c5d5-4c25-a9fe-bec868ad469b"/>
  </ds:schemaRefs>
</ds:datastoreItem>
</file>

<file path=customXml/itemProps2.xml><?xml version="1.0" encoding="utf-8"?>
<ds:datastoreItem xmlns:ds="http://schemas.openxmlformats.org/officeDocument/2006/customXml" ds:itemID="{C05B7B0E-3A8C-44CF-8968-AB4402ED4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57fa4-c662-4c21-ac6a-d9b9cbcda439"/>
    <ds:schemaRef ds:uri="9ebef5b9-c5d5-4c25-a9fe-bec868ad4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9A415-7411-4048-814D-37B7880B7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Cornerstone_WordDoc_Green</Template>
  <TotalTime>24</TotalTime>
  <Pages>1</Pages>
  <Words>203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Silicon Valley</Company>
  <LinksUpToDate>false</LinksUpToDate>
  <CharactersWithSpaces>1248</CharactersWithSpaces>
  <SharedDoc>false</SharedDoc>
  <HLinks>
    <vt:vector size="6" baseType="variant">
      <vt:variant>
        <vt:i4>2228268</vt:i4>
      </vt:variant>
      <vt:variant>
        <vt:i4>2063</vt:i4>
      </vt:variant>
      <vt:variant>
        <vt:i4>1025</vt:i4>
      </vt:variant>
      <vt:variant>
        <vt:i4>1</vt:i4>
      </vt:variant>
      <vt:variant>
        <vt:lpwstr>cornerstone_wordheader_green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Noftz (Association Office)</dc:creator>
  <cp:lastModifiedBy>Lori Maitski (Project Cornerstone)</cp:lastModifiedBy>
  <cp:revision>11</cp:revision>
  <cp:lastPrinted>2014-09-18T22:28:00Z</cp:lastPrinted>
  <dcterms:created xsi:type="dcterms:W3CDTF">2023-07-26T21:17:00Z</dcterms:created>
  <dcterms:modified xsi:type="dcterms:W3CDTF">2023-12-18T21:04:00Z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0x010100724A240A4369BD4B8E62ADC970CDAB73</vt:lpwstr>
  </property>
  <property fmtid="{D5CDD505-2E9C-101B-9397-08002B2CF9AE}" pid="3" name="MediaServiceImageTags">
    <vt:lpwstr/>
  </property>
</Properties>
</file>