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748F" w14:textId="3931316E" w:rsidR="00B308F3" w:rsidRPr="00BC0F1B" w:rsidRDefault="006521D9" w:rsidP="00B308F3">
      <w:pPr>
        <w:widowControl w:val="0"/>
        <w:rPr>
          <w:rFonts w:ascii="Verdana" w:eastAsia="Verdana" w:hAnsi="Verdana" w:cs="Verdana"/>
          <w:lang w:val="es-419"/>
        </w:rPr>
      </w:pPr>
      <w:r w:rsidRPr="00BC0F1B">
        <w:rPr>
          <w:rFonts w:ascii="Verdana" w:hAnsi="Verdana"/>
          <w:lang w:val="es-419"/>
        </w:rPr>
        <w:t>Estimados padres/tutores</w:t>
      </w:r>
      <w:r w:rsidR="00B308F3" w:rsidRPr="00BC0F1B">
        <w:rPr>
          <w:rFonts w:ascii="Verdana" w:hAnsi="Verdana"/>
          <w:lang w:val="es-419"/>
        </w:rPr>
        <w:t xml:space="preserve">: </w:t>
      </w:r>
    </w:p>
    <w:p w14:paraId="337C753B" w14:textId="77777777" w:rsidR="00B308F3" w:rsidRPr="00BC0F1B" w:rsidRDefault="00B308F3" w:rsidP="00B308F3">
      <w:pPr>
        <w:widowControl w:val="0"/>
        <w:tabs>
          <w:tab w:val="left" w:pos="1083"/>
        </w:tabs>
        <w:rPr>
          <w:rFonts w:ascii="Verdana" w:eastAsia="Verdana" w:hAnsi="Verdana" w:cs="Verdana"/>
          <w:lang w:val="es-419"/>
        </w:rPr>
      </w:pPr>
      <w:r w:rsidRPr="00BC0F1B">
        <w:rPr>
          <w:rFonts w:ascii="Verdana" w:eastAsia="Verdana" w:hAnsi="Verdana" w:cs="Verdana"/>
          <w:lang w:val="es-419"/>
        </w:rPr>
        <w:tab/>
      </w:r>
    </w:p>
    <w:p w14:paraId="48AA25C2" w14:textId="77777777" w:rsidR="00B308F3" w:rsidRPr="00BC0F1B" w:rsidRDefault="006521D9" w:rsidP="006521D9">
      <w:pPr>
        <w:rPr>
          <w:rFonts w:ascii="Verdana" w:hAnsi="Verdana"/>
          <w:color w:val="000000"/>
          <w:lang w:val="es-419"/>
        </w:rPr>
      </w:pPr>
      <w:r w:rsidRPr="00BC0F1B">
        <w:rPr>
          <w:rFonts w:ascii="Verdana" w:hAnsi="Verdana"/>
          <w:color w:val="000000"/>
          <w:lang w:val="es-419"/>
        </w:rPr>
        <w:t xml:space="preserve">Hoy, en la clase de su hijo(a), leí el libro </w:t>
      </w:r>
      <w:r w:rsidRPr="00DE17B9">
        <w:rPr>
          <w:rFonts w:ascii="Verdana" w:hAnsi="Verdana"/>
          <w:i/>
          <w:iCs/>
          <w:color w:val="000000"/>
          <w:lang w:val="es-419"/>
        </w:rPr>
        <w:t>Ojalá Supieras</w:t>
      </w:r>
      <w:r w:rsidRPr="00BC0F1B">
        <w:rPr>
          <w:rFonts w:ascii="Verdana" w:hAnsi="Verdana"/>
          <w:color w:val="000000"/>
          <w:lang w:val="es-419"/>
        </w:rPr>
        <w:t xml:space="preserve"> de Jackie Azúa Kramer. Los personajes cuentan lo que les gustaría que los demás supieran de ellos. Este libro invita a los alumnos a reflexionar sobre sus propios prejuicios y suposiciones. Da pie a conversaciones sobre la compasión, la escucha activa y ver otras perspectivas.</w:t>
      </w:r>
    </w:p>
    <w:p w14:paraId="42776EB3" w14:textId="77777777" w:rsidR="00B308F3" w:rsidRPr="00BC0F1B" w:rsidRDefault="006521D9" w:rsidP="00B308F3">
      <w:p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El escuchar activamente es una habilidad importante para desarrollar la empatía y la conexión. Permite a los alumnos</w:t>
      </w:r>
      <w:r w:rsidR="00B308F3" w:rsidRPr="00BC0F1B">
        <w:rPr>
          <w:rFonts w:ascii="Verdana" w:hAnsi="Verdana"/>
          <w:lang w:val="es-419"/>
        </w:rPr>
        <w:t>:</w:t>
      </w:r>
    </w:p>
    <w:p w14:paraId="7ADEA017" w14:textId="77777777" w:rsidR="006521D9" w:rsidRPr="00BC0F1B" w:rsidRDefault="006521D9" w:rsidP="006521D9">
      <w:pPr>
        <w:numPr>
          <w:ilvl w:val="0"/>
          <w:numId w:val="6"/>
        </w:num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Comprender mejor la situación</w:t>
      </w:r>
    </w:p>
    <w:p w14:paraId="49B0951B" w14:textId="77777777" w:rsidR="006521D9" w:rsidRPr="00BC0F1B" w:rsidRDefault="006521D9" w:rsidP="006521D9">
      <w:pPr>
        <w:numPr>
          <w:ilvl w:val="0"/>
          <w:numId w:val="8"/>
        </w:num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Mejorar la retención de la información</w:t>
      </w:r>
    </w:p>
    <w:p w14:paraId="1655054D" w14:textId="77777777" w:rsidR="006521D9" w:rsidRPr="00BC0F1B" w:rsidRDefault="006521D9" w:rsidP="006521D9">
      <w:pPr>
        <w:numPr>
          <w:ilvl w:val="0"/>
          <w:numId w:val="10"/>
        </w:num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 xml:space="preserve">Mejorar el interés/participación </w:t>
      </w:r>
    </w:p>
    <w:p w14:paraId="56B9224E" w14:textId="77777777" w:rsidR="006521D9" w:rsidRPr="00BC0F1B" w:rsidRDefault="006521D9" w:rsidP="006521D9">
      <w:pPr>
        <w:numPr>
          <w:ilvl w:val="0"/>
          <w:numId w:val="12"/>
        </w:num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Afinar las habilidades de comunicación</w:t>
      </w:r>
    </w:p>
    <w:p w14:paraId="1765E12E" w14:textId="77777777" w:rsidR="006521D9" w:rsidRPr="00BC0F1B" w:rsidRDefault="006521D9" w:rsidP="006521D9">
      <w:pPr>
        <w:spacing w:line="256" w:lineRule="auto"/>
        <w:ind w:left="720"/>
        <w:rPr>
          <w:rFonts w:ascii="Verdana" w:hAnsi="Verdana"/>
          <w:lang w:val="es-419"/>
        </w:rPr>
      </w:pPr>
    </w:p>
    <w:p w14:paraId="3A7C6931" w14:textId="77777777" w:rsidR="00B308F3" w:rsidRPr="00BC0F1B" w:rsidRDefault="006521D9" w:rsidP="00B308F3">
      <w:pPr>
        <w:widowControl w:val="0"/>
        <w:rPr>
          <w:rFonts w:ascii="Verdana" w:hAnsi="Verdana"/>
          <w:b/>
          <w:bCs/>
          <w:lang w:val="es-419"/>
        </w:rPr>
      </w:pPr>
      <w:r w:rsidRPr="00BC0F1B">
        <w:rPr>
          <w:rFonts w:ascii="Verdana" w:hAnsi="Verdana"/>
          <w:b/>
          <w:bCs/>
          <w:lang w:val="es-419"/>
        </w:rPr>
        <w:t>Esperamos que esta noche hable con su hijo</w:t>
      </w:r>
      <w:r w:rsidR="00CD740F" w:rsidRPr="00BC0F1B">
        <w:rPr>
          <w:rFonts w:ascii="Verdana" w:hAnsi="Verdana"/>
          <w:b/>
          <w:bCs/>
          <w:lang w:val="es-419"/>
        </w:rPr>
        <w:t>(a)</w:t>
      </w:r>
      <w:r w:rsidRPr="00BC0F1B">
        <w:rPr>
          <w:rFonts w:ascii="Verdana" w:hAnsi="Verdana"/>
          <w:b/>
          <w:bCs/>
          <w:lang w:val="es-419"/>
        </w:rPr>
        <w:t xml:space="preserve"> sobre </w:t>
      </w:r>
      <w:r w:rsidRPr="00DE17B9">
        <w:rPr>
          <w:rFonts w:ascii="Verdana" w:hAnsi="Verdana"/>
          <w:b/>
          <w:bCs/>
          <w:i/>
          <w:iCs/>
          <w:lang w:val="es-419"/>
        </w:rPr>
        <w:t xml:space="preserve">Ojalá </w:t>
      </w:r>
      <w:r w:rsidR="006943B8" w:rsidRPr="00DE17B9">
        <w:rPr>
          <w:rFonts w:ascii="Verdana" w:hAnsi="Verdana"/>
          <w:b/>
          <w:bCs/>
          <w:i/>
          <w:iCs/>
          <w:lang w:val="es-419"/>
        </w:rPr>
        <w:t>S</w:t>
      </w:r>
      <w:r w:rsidRPr="00DE17B9">
        <w:rPr>
          <w:rFonts w:ascii="Verdana" w:hAnsi="Verdana"/>
          <w:b/>
          <w:bCs/>
          <w:i/>
          <w:iCs/>
          <w:lang w:val="es-419"/>
        </w:rPr>
        <w:t>upieras</w:t>
      </w:r>
      <w:r w:rsidRPr="00BC0F1B">
        <w:rPr>
          <w:rFonts w:ascii="Verdana" w:hAnsi="Verdana"/>
          <w:b/>
          <w:bCs/>
          <w:lang w:val="es-419"/>
        </w:rPr>
        <w:t>:</w:t>
      </w:r>
    </w:p>
    <w:p w14:paraId="51DC6194" w14:textId="77777777" w:rsidR="00B308F3" w:rsidRPr="00BC0F1B" w:rsidRDefault="006943B8" w:rsidP="00B308F3">
      <w:pPr>
        <w:widowControl w:val="0"/>
        <w:numPr>
          <w:ilvl w:val="0"/>
          <w:numId w:val="4"/>
        </w:numPr>
        <w:rPr>
          <w:rFonts w:ascii="Verdana" w:eastAsia="Verdana" w:hAnsi="Verdana" w:cs="Verdana"/>
          <w:b/>
          <w:bCs/>
          <w:lang w:val="es-419"/>
        </w:rPr>
      </w:pPr>
      <w:r w:rsidRPr="00BC0F1B">
        <w:rPr>
          <w:rFonts w:ascii="Verdana" w:eastAsia="Verdana" w:hAnsi="Verdana" w:cs="Verdana"/>
          <w:bCs/>
          <w:lang w:val="es-419"/>
        </w:rPr>
        <w:t>Haga preguntas y escuche activamente</w:t>
      </w:r>
      <w:r w:rsidR="00B308F3" w:rsidRPr="00BC0F1B">
        <w:rPr>
          <w:rFonts w:ascii="Verdana" w:eastAsia="Verdana" w:hAnsi="Verdana" w:cs="Verdana"/>
          <w:bCs/>
          <w:lang w:val="es-419"/>
        </w:rPr>
        <w:t xml:space="preserve">. </w:t>
      </w:r>
    </w:p>
    <w:p w14:paraId="0E98505F" w14:textId="7A03A2A7" w:rsidR="00B308F3" w:rsidRPr="00BC0F1B" w:rsidRDefault="006943B8" w:rsidP="00B308F3">
      <w:pPr>
        <w:widowControl w:val="0"/>
        <w:numPr>
          <w:ilvl w:val="0"/>
          <w:numId w:val="4"/>
        </w:numPr>
        <w:rPr>
          <w:rFonts w:ascii="Verdana" w:eastAsia="Verdana" w:hAnsi="Verdana" w:cs="Verdana"/>
          <w:b/>
          <w:bCs/>
          <w:lang w:val="es-419"/>
        </w:rPr>
      </w:pPr>
      <w:r w:rsidRPr="00BC0F1B">
        <w:rPr>
          <w:rFonts w:ascii="Verdana" w:eastAsia="Verdana" w:hAnsi="Verdana" w:cs="Verdana"/>
          <w:bCs/>
          <w:lang w:val="es-419"/>
        </w:rPr>
        <w:t xml:space="preserve">Mantenga el contacto visual y </w:t>
      </w:r>
      <w:r w:rsidR="00BC0F1B">
        <w:rPr>
          <w:rFonts w:ascii="Verdana" w:eastAsia="Verdana" w:hAnsi="Verdana" w:cs="Verdana"/>
          <w:bCs/>
          <w:lang w:val="es-419"/>
        </w:rPr>
        <w:t>reafirme</w:t>
      </w:r>
      <w:r w:rsidRPr="00BC0F1B">
        <w:rPr>
          <w:rFonts w:ascii="Verdana" w:eastAsia="Verdana" w:hAnsi="Verdana" w:cs="Verdana"/>
          <w:bCs/>
          <w:lang w:val="es-419"/>
        </w:rPr>
        <w:t xml:space="preserve"> las respuestas para demostrar que las entiende.</w:t>
      </w:r>
    </w:p>
    <w:p w14:paraId="04500BAE" w14:textId="77777777" w:rsidR="00B308F3" w:rsidRPr="00BC0F1B" w:rsidRDefault="006943B8" w:rsidP="00B308F3">
      <w:pPr>
        <w:widowControl w:val="0"/>
        <w:numPr>
          <w:ilvl w:val="0"/>
          <w:numId w:val="4"/>
        </w:numPr>
        <w:rPr>
          <w:rFonts w:ascii="Verdana" w:eastAsia="Verdana" w:hAnsi="Verdana" w:cs="Verdana"/>
          <w:b/>
          <w:bCs/>
          <w:lang w:val="es-419"/>
        </w:rPr>
      </w:pPr>
      <w:r w:rsidRPr="00BC0F1B">
        <w:rPr>
          <w:rFonts w:ascii="Verdana" w:hAnsi="Verdana"/>
          <w:color w:val="000000"/>
          <w:lang w:val="es-419"/>
        </w:rPr>
        <w:t>Las preguntas pueden ser simples o serias</w:t>
      </w:r>
      <w:r w:rsidR="00B308F3" w:rsidRPr="00BC0F1B">
        <w:rPr>
          <w:rFonts w:ascii="Verdana" w:eastAsia="Verdana" w:hAnsi="Verdana" w:cs="Verdana"/>
          <w:bCs/>
          <w:lang w:val="es-419"/>
        </w:rPr>
        <w:t>.</w:t>
      </w:r>
    </w:p>
    <w:p w14:paraId="0DDCCA69" w14:textId="77777777" w:rsidR="00AC5E54" w:rsidRPr="00BC0F1B" w:rsidRDefault="00AC5E54" w:rsidP="00B308F3">
      <w:pPr>
        <w:widowControl w:val="0"/>
        <w:numPr>
          <w:ilvl w:val="0"/>
          <w:numId w:val="5"/>
        </w:numPr>
        <w:rPr>
          <w:rFonts w:ascii="Verdana" w:eastAsia="Verdana" w:hAnsi="Verdana" w:cs="Verdana"/>
          <w:b/>
          <w:bCs/>
          <w:lang w:val="es-419"/>
        </w:rPr>
      </w:pPr>
      <w:r w:rsidRPr="00BC0F1B">
        <w:rPr>
          <w:rFonts w:ascii="Verdana" w:eastAsia="Verdana" w:hAnsi="Verdana" w:cs="Verdana"/>
          <w:bCs/>
          <w:lang w:val="es-419"/>
        </w:rPr>
        <w:t>¿Qué harías si ganaras la lotería?</w:t>
      </w:r>
    </w:p>
    <w:p w14:paraId="6A4DDA76" w14:textId="77777777" w:rsidR="00AC5E54" w:rsidRPr="00BC0F1B" w:rsidRDefault="00AC5E54" w:rsidP="00AC5E54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lang w:val="es-419"/>
        </w:rPr>
      </w:pPr>
      <w:r w:rsidRPr="00BC0F1B">
        <w:rPr>
          <w:rFonts w:ascii="Verdana" w:eastAsia="Times New Roman" w:hAnsi="Verdana"/>
          <w:sz w:val="24"/>
          <w:szCs w:val="24"/>
          <w:lang w:val="es-419"/>
        </w:rPr>
        <w:t>¿Qué te gustaría que supieran los adultos sobre tu vida de niño(a)?</w:t>
      </w:r>
    </w:p>
    <w:p w14:paraId="47C2C32C" w14:textId="77777777" w:rsidR="00AC5E54" w:rsidRPr="00BC0F1B" w:rsidRDefault="00AC5E54" w:rsidP="00AC5E54">
      <w:pPr>
        <w:pStyle w:val="Prrafodelista"/>
        <w:numPr>
          <w:ilvl w:val="0"/>
          <w:numId w:val="5"/>
        </w:numPr>
        <w:spacing w:after="0" w:line="240" w:lineRule="auto"/>
        <w:rPr>
          <w:rFonts w:ascii="Verdana" w:hAnsi="Verdana"/>
          <w:sz w:val="24"/>
          <w:szCs w:val="24"/>
          <w:lang w:val="es-419"/>
        </w:rPr>
      </w:pPr>
      <w:r w:rsidRPr="00BC0F1B">
        <w:rPr>
          <w:rFonts w:ascii="Verdana" w:hAnsi="Verdana"/>
          <w:sz w:val="24"/>
          <w:szCs w:val="24"/>
          <w:lang w:val="es-419"/>
        </w:rPr>
        <w:t>Si tuvieras una varita mágica, ¿Qué cambiarías del mundo?</w:t>
      </w:r>
    </w:p>
    <w:p w14:paraId="15C654D1" w14:textId="77777777" w:rsidR="00AC5E54" w:rsidRPr="00BC0F1B" w:rsidRDefault="00AC5E54" w:rsidP="00AC5E54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lang w:val="es-419"/>
        </w:rPr>
      </w:pPr>
      <w:r w:rsidRPr="00BC0F1B">
        <w:rPr>
          <w:rFonts w:ascii="Verdana" w:hAnsi="Verdana"/>
          <w:color w:val="000000"/>
          <w:sz w:val="24"/>
          <w:szCs w:val="24"/>
          <w:lang w:val="es-419"/>
        </w:rPr>
        <w:t>¿Qué regla de la casa le gustaría cambiar y por qué?</w:t>
      </w:r>
    </w:p>
    <w:p w14:paraId="74B083A1" w14:textId="0BDCBC16" w:rsidR="00AC5E54" w:rsidRPr="00BC0F1B" w:rsidRDefault="00AC5E54" w:rsidP="00AC5E54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lang w:val="es-419"/>
        </w:rPr>
      </w:pPr>
      <w:r w:rsidRPr="00BC0F1B">
        <w:rPr>
          <w:rFonts w:ascii="Verdana" w:hAnsi="Verdana"/>
          <w:color w:val="000000"/>
          <w:sz w:val="24"/>
          <w:szCs w:val="24"/>
          <w:lang w:val="es-419"/>
        </w:rPr>
        <w:t>Si pudieras hacer lo que quisieras ahora mismo, ¿</w:t>
      </w:r>
      <w:r w:rsidR="00BC0F1B">
        <w:rPr>
          <w:rFonts w:ascii="Verdana" w:hAnsi="Verdana"/>
          <w:color w:val="000000"/>
          <w:sz w:val="24"/>
          <w:szCs w:val="24"/>
          <w:lang w:val="es-419"/>
        </w:rPr>
        <w:t>Q</w:t>
      </w:r>
      <w:r w:rsidRPr="00BC0F1B">
        <w:rPr>
          <w:rFonts w:ascii="Verdana" w:hAnsi="Verdana"/>
          <w:color w:val="000000"/>
          <w:sz w:val="24"/>
          <w:szCs w:val="24"/>
          <w:lang w:val="es-419"/>
        </w:rPr>
        <w:t>ué harías?</w:t>
      </w:r>
    </w:p>
    <w:p w14:paraId="32B6B00D" w14:textId="7656744E" w:rsidR="00B308F3" w:rsidRPr="00BC0F1B" w:rsidRDefault="00AC5E54" w:rsidP="00AC5E54">
      <w:pPr>
        <w:rPr>
          <w:rFonts w:ascii="Verdana" w:hAnsi="Verdana"/>
          <w:color w:val="000000"/>
          <w:lang w:val="es-419"/>
        </w:rPr>
      </w:pPr>
      <w:r w:rsidRPr="00BC0F1B">
        <w:rPr>
          <w:rFonts w:ascii="Verdana" w:hAnsi="Verdana"/>
          <w:color w:val="000000"/>
          <w:lang w:val="es-419"/>
        </w:rPr>
        <w:t xml:space="preserve">Si le enseña a escuchar activamente y le da a su hijo(a) la oportunidad de hacer lo </w:t>
      </w:r>
      <w:proofErr w:type="gramStart"/>
      <w:r w:rsidR="00BC0F1B" w:rsidRPr="00BC0F1B">
        <w:rPr>
          <w:rFonts w:ascii="Verdana" w:hAnsi="Verdana"/>
          <w:color w:val="000000"/>
          <w:lang w:val="es-419"/>
        </w:rPr>
        <w:t>mismo</w:t>
      </w:r>
      <w:r w:rsidR="00BC0F1B">
        <w:rPr>
          <w:rFonts w:ascii="Verdana" w:hAnsi="Verdana"/>
          <w:color w:val="000000"/>
          <w:lang w:val="es-419"/>
        </w:rPr>
        <w:t>,</w:t>
      </w:r>
      <w:proofErr w:type="gramEnd"/>
      <w:r w:rsidR="00BC0F1B">
        <w:rPr>
          <w:rFonts w:ascii="Verdana" w:hAnsi="Verdana"/>
          <w:color w:val="000000"/>
          <w:lang w:val="es-419"/>
        </w:rPr>
        <w:t xml:space="preserve"> </w:t>
      </w:r>
      <w:r w:rsidRPr="00BC0F1B">
        <w:rPr>
          <w:rFonts w:ascii="Verdana" w:hAnsi="Verdana"/>
          <w:color w:val="000000"/>
          <w:lang w:val="es-419"/>
        </w:rPr>
        <w:t>le estará enseñando a comprender las experiencias de su interlocutor. Esta forma de ver otra perspectiva fomenta la empatía entre el oyente y el interlocutor.</w:t>
      </w:r>
    </w:p>
    <w:p w14:paraId="258CA03E" w14:textId="77777777" w:rsidR="00B308F3" w:rsidRPr="00BC0F1B" w:rsidRDefault="00B308F3" w:rsidP="00B308F3">
      <w:pPr>
        <w:widowControl w:val="0"/>
        <w:tabs>
          <w:tab w:val="left" w:pos="938"/>
        </w:tabs>
        <w:rPr>
          <w:rFonts w:ascii="Verdana" w:eastAsia="Verdana" w:hAnsi="Verdana" w:cs="Verdana"/>
          <w:lang w:val="es-419"/>
        </w:rPr>
      </w:pPr>
      <w:r w:rsidRPr="00BC0F1B">
        <w:rPr>
          <w:rFonts w:ascii="Verdana" w:hAnsi="Verdana"/>
          <w:lang w:val="es-419"/>
        </w:rPr>
        <w:t xml:space="preserve"> </w:t>
      </w:r>
    </w:p>
    <w:p w14:paraId="1EEC22DF" w14:textId="64A898E1" w:rsidR="00AC5E54" w:rsidRPr="00BC0F1B" w:rsidRDefault="00AC5E54" w:rsidP="00AC5E54">
      <w:pPr>
        <w:widowControl w:val="0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 xml:space="preserve">Si desea obtener más información sobre el programa </w:t>
      </w:r>
      <w:r w:rsidR="000B3575">
        <w:rPr>
          <w:rFonts w:ascii="Verdana" w:hAnsi="Verdana"/>
          <w:lang w:val="es-419"/>
        </w:rPr>
        <w:t>de Los Dichos</w:t>
      </w:r>
      <w:r w:rsidRPr="00BC0F1B">
        <w:rPr>
          <w:rFonts w:ascii="Verdana" w:hAnsi="Verdana"/>
          <w:lang w:val="es-419"/>
        </w:rPr>
        <w:t xml:space="preserve"> o desea ofrecerse como voluntario para leer en el </w:t>
      </w:r>
      <w:r w:rsidR="00BC0F1B">
        <w:rPr>
          <w:rFonts w:ascii="Verdana" w:hAnsi="Verdana"/>
          <w:lang w:val="es-419"/>
        </w:rPr>
        <w:t>salón de clase</w:t>
      </w:r>
      <w:r w:rsidRPr="00BC0F1B">
        <w:rPr>
          <w:rFonts w:ascii="Verdana" w:hAnsi="Verdana"/>
          <w:lang w:val="es-419"/>
        </w:rPr>
        <w:t xml:space="preserve">, póngase en contacto conmigo.  </w:t>
      </w:r>
    </w:p>
    <w:p w14:paraId="64028F44" w14:textId="77777777" w:rsidR="00AC5E54" w:rsidRPr="00BC0F1B" w:rsidRDefault="00AC5E54" w:rsidP="00AC5E54">
      <w:pPr>
        <w:widowControl w:val="0"/>
        <w:rPr>
          <w:rFonts w:ascii="Verdana" w:hAnsi="Verdana"/>
          <w:lang w:val="es-419"/>
        </w:rPr>
      </w:pPr>
    </w:p>
    <w:p w14:paraId="513EFDC4" w14:textId="77777777" w:rsidR="00B308F3" w:rsidRPr="00BC0F1B" w:rsidRDefault="00AC5E54" w:rsidP="00AC5E54">
      <w:pPr>
        <w:widowControl w:val="0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Atentamente,</w:t>
      </w:r>
    </w:p>
    <w:p w14:paraId="789A2EC7" w14:textId="77777777" w:rsidR="00AC5E54" w:rsidRPr="00BC0F1B" w:rsidRDefault="00AC5E54" w:rsidP="00AC5E54">
      <w:pPr>
        <w:widowControl w:val="0"/>
        <w:rPr>
          <w:rFonts w:ascii="Verdana" w:eastAsia="Verdana" w:hAnsi="Verdana" w:cs="Verdana"/>
          <w:lang w:val="es-419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8"/>
        <w:gridCol w:w="1440"/>
        <w:gridCol w:w="4608"/>
      </w:tblGrid>
      <w:tr w:rsidR="00B308F3" w:rsidRPr="00BC0F1B" w14:paraId="4F8B8B68" w14:textId="77777777" w:rsidTr="00345BD4">
        <w:trPr>
          <w:cantSplit/>
          <w:trHeight w:val="245"/>
        </w:trPr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7BAF" w14:textId="77777777" w:rsidR="00B308F3" w:rsidRPr="00BC0F1B" w:rsidRDefault="00B308F3" w:rsidP="00345BD4">
            <w:pPr>
              <w:rPr>
                <w:lang w:val="es-419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B7ED" w14:textId="77777777" w:rsidR="00B308F3" w:rsidRPr="00BC0F1B" w:rsidRDefault="00B308F3" w:rsidP="00345BD4">
            <w:pPr>
              <w:rPr>
                <w:lang w:val="es-419"/>
              </w:rPr>
            </w:pP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C049" w14:textId="77777777" w:rsidR="00B308F3" w:rsidRPr="00BC0F1B" w:rsidRDefault="00B308F3" w:rsidP="00345BD4">
            <w:pPr>
              <w:rPr>
                <w:lang w:val="es-419"/>
              </w:rPr>
            </w:pPr>
          </w:p>
        </w:tc>
      </w:tr>
      <w:tr w:rsidR="00B308F3" w:rsidRPr="00BC0F1B" w14:paraId="2C370EFA" w14:textId="77777777" w:rsidTr="00345BD4">
        <w:trPr>
          <w:cantSplit/>
          <w:trHeight w:val="245"/>
        </w:trPr>
        <w:tc>
          <w:tcPr>
            <w:tcW w:w="424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FB49" w14:textId="7A1ACBED" w:rsidR="00B308F3" w:rsidRPr="00BC0F1B" w:rsidRDefault="00AC5E54" w:rsidP="00345BD4">
            <w:pPr>
              <w:widowControl w:val="0"/>
              <w:rPr>
                <w:rFonts w:ascii="Verdana" w:hAnsi="Verdana"/>
                <w:lang w:val="es-419"/>
              </w:rPr>
            </w:pPr>
            <w:r w:rsidRPr="00BC0F1B">
              <w:rPr>
                <w:rFonts w:ascii="Verdana" w:hAnsi="Verdana"/>
                <w:lang w:val="es-419"/>
              </w:rPr>
              <w:t>Voluntario</w:t>
            </w:r>
            <w:r w:rsidR="000B3575">
              <w:rPr>
                <w:rFonts w:ascii="Verdana" w:hAnsi="Verdana"/>
                <w:lang w:val="es-419"/>
              </w:rPr>
              <w:t xml:space="preserve"> de Los Dichos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E593" w14:textId="77777777" w:rsidR="00B308F3" w:rsidRPr="00BC0F1B" w:rsidRDefault="00B308F3" w:rsidP="00345BD4">
            <w:pPr>
              <w:rPr>
                <w:lang w:val="es-419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323C" w14:textId="77777777" w:rsidR="00B308F3" w:rsidRPr="00BC0F1B" w:rsidRDefault="00AC5E54" w:rsidP="00345BD4">
            <w:pPr>
              <w:widowControl w:val="0"/>
              <w:rPr>
                <w:rFonts w:ascii="Verdana" w:hAnsi="Verdana"/>
                <w:lang w:val="es-419"/>
              </w:rPr>
            </w:pPr>
            <w:r w:rsidRPr="00BC0F1B">
              <w:rPr>
                <w:rFonts w:ascii="Verdana" w:hAnsi="Verdana"/>
                <w:lang w:val="es-419"/>
              </w:rPr>
              <w:t>Teléfono/Correo electrónico</w:t>
            </w:r>
          </w:p>
        </w:tc>
      </w:tr>
    </w:tbl>
    <w:p w14:paraId="574644F1" w14:textId="77777777" w:rsidR="0023522F" w:rsidRPr="006A73F2" w:rsidRDefault="0023522F" w:rsidP="00B308F3">
      <w:pPr>
        <w:rPr>
          <w:rFonts w:ascii="Verdana" w:hAnsi="Verdana"/>
        </w:rPr>
      </w:pPr>
    </w:p>
    <w:sectPr w:rsidR="0023522F" w:rsidRPr="006A73F2" w:rsidSect="00742F41">
      <w:headerReference w:type="default" r:id="rId10"/>
      <w:footerReference w:type="default" r:id="rId11"/>
      <w:pgSz w:w="12240" w:h="15840"/>
      <w:pgMar w:top="1224" w:right="864" w:bottom="122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86E8" w14:textId="77777777" w:rsidR="00960095" w:rsidRDefault="00960095" w:rsidP="006A73F2">
      <w:r>
        <w:separator/>
      </w:r>
    </w:p>
  </w:endnote>
  <w:endnote w:type="continuationSeparator" w:id="0">
    <w:p w14:paraId="5A83A0D8" w14:textId="77777777" w:rsidR="00960095" w:rsidRDefault="00960095" w:rsidP="006A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124D" w14:textId="77777777" w:rsidR="00875F60" w:rsidRPr="00742F41" w:rsidRDefault="003D0EB6">
    <w:pPr>
      <w:pStyle w:val="Piedepgina"/>
      <w:rPr>
        <w:rFonts w:ascii="Verdana" w:hAnsi="Verdana"/>
        <w:i/>
        <w:sz w:val="18"/>
        <w:szCs w:val="18"/>
      </w:rPr>
    </w:pPr>
    <w:r w:rsidRPr="00CB0E6B">
      <w:rPr>
        <w:rFonts w:ascii="Verdana" w:hAnsi="Verdana"/>
        <w:sz w:val="20"/>
        <w:szCs w:val="20"/>
      </w:rPr>
      <w:t xml:space="preserve">© 2023 YMCA Project </w:t>
    </w:r>
    <w:proofErr w:type="gramStart"/>
    <w:r w:rsidRPr="00CB0E6B">
      <w:rPr>
        <w:rFonts w:ascii="Verdana" w:hAnsi="Verdana"/>
        <w:sz w:val="20"/>
        <w:szCs w:val="20"/>
      </w:rPr>
      <w:t>Cornerstone  |</w:t>
    </w:r>
    <w:proofErr w:type="gramEnd"/>
    <w:r w:rsidRPr="00CB0E6B">
      <w:rPr>
        <w:rFonts w:ascii="Verdana" w:hAnsi="Verdana"/>
        <w:sz w:val="20"/>
        <w:szCs w:val="20"/>
      </w:rPr>
      <w:t xml:space="preserve">  </w:t>
    </w:r>
    <w:hyperlink r:id="rId1" w:history="1">
      <w:r w:rsidRPr="00CB0E6B">
        <w:rPr>
          <w:rStyle w:val="Hipervnculo"/>
          <w:rFonts w:ascii="Verdana" w:hAnsi="Verdana"/>
          <w:sz w:val="20"/>
          <w:szCs w:val="20"/>
        </w:rPr>
        <w:t>www.projectcornerstone.org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3CA0" w14:textId="77777777" w:rsidR="00960095" w:rsidRDefault="00960095" w:rsidP="006A73F2">
      <w:r>
        <w:separator/>
      </w:r>
    </w:p>
  </w:footnote>
  <w:footnote w:type="continuationSeparator" w:id="0">
    <w:p w14:paraId="53F90968" w14:textId="77777777" w:rsidR="00960095" w:rsidRDefault="00960095" w:rsidP="006A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5F43" w14:textId="4FECA677" w:rsidR="006D6DB0" w:rsidRDefault="00517B63" w:rsidP="006D6DB0">
    <w:pPr>
      <w:pStyle w:val="Encabezado"/>
      <w:rPr>
        <w:noProof/>
      </w:rPr>
    </w:pPr>
    <w:r>
      <w:rPr>
        <w:noProof/>
      </w:rPr>
      <w:drawing>
        <wp:inline distT="0" distB="0" distL="0" distR="0" wp14:anchorId="76FF657E" wp14:editId="6333A924">
          <wp:extent cx="6657975" cy="895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B5C63" w14:textId="77777777" w:rsidR="00742F41" w:rsidRDefault="00742F41">
    <w:pPr>
      <w:pStyle w:val="Encabezado"/>
    </w:pPr>
  </w:p>
  <w:p w14:paraId="69E43401" w14:textId="77777777" w:rsidR="00742F41" w:rsidRDefault="00742F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12E"/>
    <w:multiLevelType w:val="hybridMultilevel"/>
    <w:tmpl w:val="4E50C86E"/>
    <w:lvl w:ilvl="0" w:tplc="B3F095C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52A12"/>
    <w:multiLevelType w:val="hybridMultilevel"/>
    <w:tmpl w:val="69E25D06"/>
    <w:lvl w:ilvl="0" w:tplc="6F268E1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734B3"/>
    <w:multiLevelType w:val="multilevel"/>
    <w:tmpl w:val="FF82EA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1655"/>
    <w:multiLevelType w:val="hybridMultilevel"/>
    <w:tmpl w:val="3B26A9F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313"/>
    <w:multiLevelType w:val="hybridMultilevel"/>
    <w:tmpl w:val="76FE8F8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4FF6723"/>
    <w:multiLevelType w:val="hybridMultilevel"/>
    <w:tmpl w:val="D9A4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5F9"/>
    <w:multiLevelType w:val="hybridMultilevel"/>
    <w:tmpl w:val="4A4A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10DB0"/>
    <w:multiLevelType w:val="hybridMultilevel"/>
    <w:tmpl w:val="B608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77B7E"/>
    <w:multiLevelType w:val="hybridMultilevel"/>
    <w:tmpl w:val="CA1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4241"/>
    <w:multiLevelType w:val="hybridMultilevel"/>
    <w:tmpl w:val="0E06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2E5E"/>
    <w:multiLevelType w:val="hybridMultilevel"/>
    <w:tmpl w:val="F2A434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81910"/>
    <w:multiLevelType w:val="hybridMultilevel"/>
    <w:tmpl w:val="083077D4"/>
    <w:lvl w:ilvl="0" w:tplc="A52AB54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64372C"/>
    <w:multiLevelType w:val="hybridMultilevel"/>
    <w:tmpl w:val="C4BCFB52"/>
    <w:lvl w:ilvl="0" w:tplc="F7BA2EE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3A205F"/>
    <w:multiLevelType w:val="hybridMultilevel"/>
    <w:tmpl w:val="2A8E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531809">
    <w:abstractNumId w:val="3"/>
  </w:num>
  <w:num w:numId="2" w16cid:durableId="317657076">
    <w:abstractNumId w:val="2"/>
  </w:num>
  <w:num w:numId="3" w16cid:durableId="796996185">
    <w:abstractNumId w:val="9"/>
  </w:num>
  <w:num w:numId="4" w16cid:durableId="1131824215">
    <w:abstractNumId w:val="8"/>
  </w:num>
  <w:num w:numId="5" w16cid:durableId="181168214">
    <w:abstractNumId w:val="10"/>
  </w:num>
  <w:num w:numId="6" w16cid:durableId="2050762917">
    <w:abstractNumId w:val="7"/>
  </w:num>
  <w:num w:numId="7" w16cid:durableId="2057461851">
    <w:abstractNumId w:val="0"/>
  </w:num>
  <w:num w:numId="8" w16cid:durableId="994455976">
    <w:abstractNumId w:val="6"/>
  </w:num>
  <w:num w:numId="9" w16cid:durableId="954941357">
    <w:abstractNumId w:val="1"/>
  </w:num>
  <w:num w:numId="10" w16cid:durableId="48574594">
    <w:abstractNumId w:val="13"/>
  </w:num>
  <w:num w:numId="11" w16cid:durableId="981618065">
    <w:abstractNumId w:val="11"/>
  </w:num>
  <w:num w:numId="12" w16cid:durableId="133258743">
    <w:abstractNumId w:val="5"/>
  </w:num>
  <w:num w:numId="13" w16cid:durableId="493499615">
    <w:abstractNumId w:val="12"/>
  </w:num>
  <w:num w:numId="14" w16cid:durableId="268053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9"/>
    <w:rsid w:val="00051177"/>
    <w:rsid w:val="000B3575"/>
    <w:rsid w:val="00153FA7"/>
    <w:rsid w:val="00230BA9"/>
    <w:rsid w:val="0023522F"/>
    <w:rsid w:val="00266CCE"/>
    <w:rsid w:val="002B29F9"/>
    <w:rsid w:val="002E1C8D"/>
    <w:rsid w:val="00323B52"/>
    <w:rsid w:val="00345BD4"/>
    <w:rsid w:val="00352372"/>
    <w:rsid w:val="003D0EB6"/>
    <w:rsid w:val="00517B63"/>
    <w:rsid w:val="005F041B"/>
    <w:rsid w:val="006521D9"/>
    <w:rsid w:val="00665878"/>
    <w:rsid w:val="006943B8"/>
    <w:rsid w:val="006A73F2"/>
    <w:rsid w:val="006C1315"/>
    <w:rsid w:val="006D6DB0"/>
    <w:rsid w:val="006F7838"/>
    <w:rsid w:val="00742F41"/>
    <w:rsid w:val="007A124B"/>
    <w:rsid w:val="00851FC0"/>
    <w:rsid w:val="0087256B"/>
    <w:rsid w:val="00875F60"/>
    <w:rsid w:val="0091076B"/>
    <w:rsid w:val="00960095"/>
    <w:rsid w:val="00A24973"/>
    <w:rsid w:val="00A46D0E"/>
    <w:rsid w:val="00AC5E54"/>
    <w:rsid w:val="00B308F3"/>
    <w:rsid w:val="00BB3A4C"/>
    <w:rsid w:val="00BC0F1B"/>
    <w:rsid w:val="00CD740F"/>
    <w:rsid w:val="00D2105E"/>
    <w:rsid w:val="00D300D2"/>
    <w:rsid w:val="00D678BC"/>
    <w:rsid w:val="00DE17B9"/>
    <w:rsid w:val="00E511CE"/>
    <w:rsid w:val="00EC2A55"/>
    <w:rsid w:val="00E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23578"/>
  <w15:chartTrackingRefBased/>
  <w15:docId w15:val="{09276868-1A5C-4BFE-96FE-B80971C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73F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6A73F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A73F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6A73F2"/>
    <w:rPr>
      <w:sz w:val="24"/>
      <w:szCs w:val="24"/>
    </w:rPr>
  </w:style>
  <w:style w:type="paragraph" w:styleId="Textodeglobo">
    <w:name w:val="Balloon Text"/>
    <w:basedOn w:val="Normal"/>
    <w:link w:val="TextodegloboCar"/>
    <w:rsid w:val="006A73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A73F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D0EB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C5E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cornersto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F7512-6B42-4AE8-9614-E03E339B5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890F0-5FA6-40D2-9643-E66CA31E69E2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3.xml><?xml version="1.0" encoding="utf-8"?>
<ds:datastoreItem xmlns:ds="http://schemas.openxmlformats.org/officeDocument/2006/customXml" ds:itemID="{8E80519C-A408-4CB6-B872-194E5596D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YMCA of Santa Clara Valley</Company>
  <LinksUpToDate>false</LinksUpToDate>
  <CharactersWithSpaces>1626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http://www.projectcornerstone.org/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Noftz</dc:creator>
  <cp:keywords/>
  <dc:description/>
  <cp:lastModifiedBy>Diana Hernandez (Outreach Service)</cp:lastModifiedBy>
  <cp:revision>5</cp:revision>
  <cp:lastPrinted>2008-08-27T18:37:00Z</cp:lastPrinted>
  <dcterms:created xsi:type="dcterms:W3CDTF">2023-08-07T18:22:00Z</dcterms:created>
  <dcterms:modified xsi:type="dcterms:W3CDTF">2023-08-07T18:56:00Z</dcterms:modified>
</cp:coreProperties>
</file>